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F7A5CC" w14:textId="78AABE38" w:rsidR="00EB19AD" w:rsidRPr="00A92B2C" w:rsidRDefault="00D34CE1" w:rsidP="00EB19AD">
      <w:pPr>
        <w:pStyle w:val="Titel-Headline"/>
      </w:pPr>
      <w:bookmarkStart w:id="0" w:name="_Hlk166508072"/>
      <w:bookmarkStart w:id="1" w:name="Untertitel"/>
      <w:bookmarkEnd w:id="0"/>
      <w:r w:rsidRPr="00A92B2C">
        <w:t>Press release</w:t>
      </w:r>
    </w:p>
    <w:p w14:paraId="5FE12E56" w14:textId="77777777" w:rsidR="00CE71C0" w:rsidRPr="00A92B2C" w:rsidRDefault="00CE71C0" w:rsidP="00064547">
      <w:pPr>
        <w:pStyle w:val="Linie"/>
      </w:pPr>
      <w:r w:rsidRPr="00A92B2C">
        <w:rPr>
          <w:noProof/>
          <w:lang w:val="de-DE" w:eastAsia="zh-CN"/>
        </w:rPr>
        <mc:AlternateContent>
          <mc:Choice Requires="wps">
            <w:drawing>
              <wp:inline distT="0" distB="0" distL="0" distR="0" wp14:anchorId="0601A637" wp14:editId="08525018">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1850AD7" id="Gerader Verbinder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1"/>
    <w:p w14:paraId="62836C06" w14:textId="77777777" w:rsidR="004C4629" w:rsidRPr="004C4629" w:rsidRDefault="004C4629" w:rsidP="004C4629">
      <w:pPr>
        <w:pStyle w:val="Flietext"/>
        <w:spacing w:line="360" w:lineRule="auto"/>
        <w:rPr>
          <w:rFonts w:ascii="Helvetica" w:hAnsi="Helvetica" w:cs="Helvetica"/>
          <w:b/>
          <w:bCs/>
          <w:color w:val="060607"/>
          <w:spacing w:val="8"/>
          <w:sz w:val="21"/>
          <w:szCs w:val="21"/>
          <w:lang w:eastAsia="zh-CN"/>
        </w:rPr>
      </w:pPr>
      <w:r w:rsidRPr="004C4629">
        <w:rPr>
          <w:rFonts w:ascii="Helvetica" w:hAnsi="Helvetica" w:cs="Helvetica" w:hint="eastAsia"/>
          <w:b/>
          <w:bCs/>
          <w:color w:val="060607"/>
          <w:spacing w:val="8"/>
          <w:sz w:val="21"/>
          <w:szCs w:val="21"/>
          <w:lang w:eastAsia="zh-CN"/>
        </w:rPr>
        <w:t>杜尔自动涂胶系统首次拓展至汽车行业以外</w:t>
      </w:r>
    </w:p>
    <w:p w14:paraId="7C0475E6" w14:textId="77777777" w:rsidR="007113F1" w:rsidRPr="004C4629" w:rsidRDefault="007113F1" w:rsidP="00B77E33">
      <w:pPr>
        <w:pStyle w:val="Flietext"/>
        <w:spacing w:line="360" w:lineRule="auto"/>
        <w:rPr>
          <w:b/>
          <w:color w:val="00468E" w:themeColor="accent1"/>
          <w:sz w:val="34"/>
          <w:szCs w:val="30"/>
          <w:lang w:eastAsia="zh-CN"/>
        </w:rPr>
      </w:pPr>
    </w:p>
    <w:p w14:paraId="10EF1850" w14:textId="13E4ABFA" w:rsidR="00B77E33" w:rsidRDefault="004C4629" w:rsidP="00D41BA1">
      <w:pPr>
        <w:pStyle w:val="Flietext"/>
        <w:rPr>
          <w:b/>
          <w:color w:val="00468E" w:themeColor="accent1"/>
          <w:sz w:val="34"/>
          <w:szCs w:val="30"/>
          <w:lang w:eastAsia="zh-CN"/>
        </w:rPr>
      </w:pPr>
      <w:r w:rsidRPr="004C4629">
        <w:rPr>
          <w:rFonts w:hint="eastAsia"/>
          <w:b/>
          <w:color w:val="00468E" w:themeColor="accent1"/>
          <w:sz w:val="34"/>
          <w:szCs w:val="30"/>
          <w:lang w:eastAsia="zh-CN"/>
        </w:rPr>
        <w:t>豪迈采用杜尔自动涂胶技术提升切割质量</w:t>
      </w:r>
    </w:p>
    <w:p w14:paraId="73F47367" w14:textId="77777777" w:rsidR="004C4629" w:rsidRDefault="004C4629" w:rsidP="00D41BA1">
      <w:pPr>
        <w:pStyle w:val="Flietext"/>
        <w:rPr>
          <w:b/>
          <w:color w:val="00468E" w:themeColor="accent1"/>
          <w:sz w:val="34"/>
          <w:szCs w:val="30"/>
          <w:lang w:eastAsia="zh-CN"/>
        </w:rPr>
      </w:pPr>
    </w:p>
    <w:p w14:paraId="4F1527D4" w14:textId="1EC16349" w:rsidR="007113F1" w:rsidRDefault="004C4629" w:rsidP="00D41BA1">
      <w:pPr>
        <w:rPr>
          <w:rStyle w:val="Fettung"/>
          <w:lang w:eastAsia="zh-CN"/>
        </w:rPr>
      </w:pPr>
      <w:r w:rsidRPr="004C4629">
        <w:rPr>
          <w:rStyle w:val="Fettung"/>
          <w:rFonts w:hint="eastAsia"/>
          <w:lang w:eastAsia="zh-CN"/>
        </w:rPr>
        <w:t>豪迈（</w:t>
      </w:r>
      <w:r w:rsidRPr="004C4629">
        <w:rPr>
          <w:rStyle w:val="Fettung"/>
          <w:rFonts w:hint="eastAsia"/>
          <w:lang w:eastAsia="zh-CN"/>
        </w:rPr>
        <w:t>HOMAG</w:t>
      </w:r>
      <w:r w:rsidRPr="004C4629">
        <w:rPr>
          <w:rStyle w:val="Fettung"/>
          <w:rFonts w:hint="eastAsia"/>
          <w:lang w:eastAsia="zh-CN"/>
        </w:rPr>
        <w:t>）将杜尔的自动涂胶产品应用于</w:t>
      </w:r>
      <w:r w:rsidRPr="004C4629">
        <w:rPr>
          <w:rStyle w:val="Fettung"/>
          <w:rFonts w:hint="eastAsia"/>
          <w:lang w:eastAsia="zh-CN"/>
        </w:rPr>
        <w:t>SAWTEQ</w:t>
      </w:r>
      <w:r w:rsidRPr="004C4629">
        <w:rPr>
          <w:rStyle w:val="Fettung"/>
          <w:rFonts w:hint="eastAsia"/>
          <w:lang w:eastAsia="zh-CN"/>
        </w:rPr>
        <w:t>板材开料锯真空工作台的生产，这次合作不论对木工行业专家豪迈，还是机械和设备工程企业杜尔来说，都是一次新的尝试。此前，杜尔的粘合剂涂胶技术仅应用于汽车行业。现在，通过改进产品和工艺，杜尔将其适用范围推广至更多行业。</w:t>
      </w:r>
    </w:p>
    <w:p w14:paraId="52FBE591" w14:textId="77777777" w:rsidR="004C4629" w:rsidRPr="00A92B2C" w:rsidRDefault="004C4629" w:rsidP="00D41BA1">
      <w:pPr>
        <w:rPr>
          <w:lang w:eastAsia="zh-CN"/>
        </w:rPr>
      </w:pPr>
    </w:p>
    <w:p w14:paraId="6C1F1824" w14:textId="77777777" w:rsidR="004C4629" w:rsidRDefault="004C4629" w:rsidP="004C4629">
      <w:pPr>
        <w:pStyle w:val="Flietext"/>
        <w:jc w:val="both"/>
        <w:rPr>
          <w:lang w:eastAsia="zh-CN"/>
        </w:rPr>
      </w:pPr>
      <w:r>
        <w:rPr>
          <w:rFonts w:hint="eastAsia"/>
          <w:lang w:eastAsia="zh-CN"/>
        </w:rPr>
        <w:t>作为世界领先的机械和设备工程企业，杜尔在白车身、总装和电池装配领域积累了丰富的经验。截至今年，该公司的涂胶技术已推广至汽车以外的行业。</w:t>
      </w:r>
    </w:p>
    <w:p w14:paraId="7FEE0FB7" w14:textId="77777777" w:rsidR="004C4629" w:rsidRDefault="004C4629" w:rsidP="004C4629">
      <w:pPr>
        <w:pStyle w:val="Flietext"/>
        <w:jc w:val="both"/>
        <w:rPr>
          <w:lang w:eastAsia="zh-CN"/>
        </w:rPr>
      </w:pPr>
    </w:p>
    <w:p w14:paraId="67F4871B" w14:textId="6ADDDC62" w:rsidR="007113F1" w:rsidRDefault="004C4629" w:rsidP="004C4629">
      <w:pPr>
        <w:pStyle w:val="Flietext"/>
        <w:jc w:val="both"/>
        <w:rPr>
          <w:lang w:eastAsia="zh-CN"/>
        </w:rPr>
      </w:pPr>
      <w:r>
        <w:rPr>
          <w:rFonts w:hint="eastAsia"/>
          <w:lang w:eastAsia="zh-CN"/>
        </w:rPr>
        <w:t>在一般工业领域，使用定量技术进行部件粘接在各种应用中都存在挑战。为应对这些难题，杜尔推出了以标准化操作软件为特征的模块化产品系统，提供卓越的涂胶技术。“我们很高兴能够与豪迈集团共同开展这一示范性项目。”杜尔欧洲工业销售团队负责人</w:t>
      </w:r>
      <w:r>
        <w:rPr>
          <w:rFonts w:hint="eastAsia"/>
          <w:lang w:eastAsia="zh-CN"/>
        </w:rPr>
        <w:t>Fabian Schilt</w:t>
      </w:r>
      <w:r>
        <w:rPr>
          <w:rFonts w:hint="eastAsia"/>
          <w:lang w:eastAsia="zh-CN"/>
        </w:rPr>
        <w:t>表示，“通过杜尔集团内部的协同效应，我们成功地将汽车行业的涂胶技术引入到木工行业。”</w:t>
      </w:r>
    </w:p>
    <w:p w14:paraId="3D02EB96" w14:textId="77777777" w:rsidR="004C4629" w:rsidRPr="00A92B2C" w:rsidRDefault="004C4629" w:rsidP="004C4629">
      <w:pPr>
        <w:pStyle w:val="Flietext"/>
        <w:jc w:val="both"/>
        <w:rPr>
          <w:lang w:eastAsia="zh-CN"/>
        </w:rPr>
      </w:pPr>
    </w:p>
    <w:p w14:paraId="6F7F6F7B" w14:textId="27339E06" w:rsidR="007113F1" w:rsidRDefault="004C4629" w:rsidP="00C01118">
      <w:pPr>
        <w:jc w:val="both"/>
        <w:rPr>
          <w:rFonts w:cs="Arial"/>
          <w:b/>
          <w:bCs/>
          <w:iCs/>
          <w:szCs w:val="18"/>
          <w:lang w:eastAsia="zh-CN"/>
        </w:rPr>
      </w:pPr>
      <w:r w:rsidRPr="004C4629">
        <w:rPr>
          <w:rFonts w:cs="Arial" w:hint="eastAsia"/>
          <w:b/>
          <w:bCs/>
          <w:iCs/>
          <w:szCs w:val="18"/>
          <w:lang w:eastAsia="ja-JP"/>
        </w:rPr>
        <w:t>杜尔涂胶技术助力豪迈提高涂胶质量</w:t>
      </w:r>
    </w:p>
    <w:p w14:paraId="3BCB078D" w14:textId="77777777" w:rsidR="004C4629" w:rsidRDefault="004C4629" w:rsidP="00C01118">
      <w:pPr>
        <w:jc w:val="both"/>
        <w:rPr>
          <w:rFonts w:cs="Arial"/>
          <w:b/>
          <w:bCs/>
          <w:iCs/>
          <w:szCs w:val="18"/>
          <w:lang w:eastAsia="zh-CN"/>
        </w:rPr>
      </w:pPr>
    </w:p>
    <w:p w14:paraId="4EDAFAD8" w14:textId="1AE4E055" w:rsidR="007113F1" w:rsidRPr="004C4629" w:rsidRDefault="004C4629" w:rsidP="00C01118">
      <w:pPr>
        <w:jc w:val="both"/>
        <w:rPr>
          <w:lang w:eastAsia="zh-CN"/>
        </w:rPr>
      </w:pPr>
      <w:r w:rsidRPr="004C4629">
        <w:rPr>
          <w:rFonts w:hint="eastAsia"/>
          <w:lang w:eastAsia="zh-CN"/>
        </w:rPr>
        <w:t>豪迈集团的水平板材开料锯为手工业和工业客户提供高精度、经济且灵活的板材分割解决方案。该产品采用气垫工作台，在分割过程中能够轻松、安全地移动零部件。此前，工作台面是手动拧到金属壳体上的，之后用硅胶密封。“为进一步提升涂胶工艺的重复精度和提高涂胶质量，例如达到预期的表面平整度，我们选择使用杜尔涂胶系统实现工艺自动化，”豪迈集团工业工程项目经理</w:t>
      </w:r>
      <w:r w:rsidRPr="004C4629">
        <w:rPr>
          <w:rFonts w:hint="eastAsia"/>
          <w:lang w:eastAsia="zh-CN"/>
        </w:rPr>
        <w:t xml:space="preserve"> Dennis König </w:t>
      </w:r>
      <w:r w:rsidRPr="004C4629">
        <w:rPr>
          <w:rFonts w:hint="eastAsia"/>
          <w:lang w:eastAsia="zh-CN"/>
        </w:rPr>
        <w:t>解释道。该系统包括三大组件：用于胶料供应的</w:t>
      </w:r>
      <w:r w:rsidRPr="00BD54BE">
        <w:rPr>
          <w:rFonts w:hint="eastAsia"/>
          <w:b/>
          <w:bCs/>
          <w:lang w:eastAsia="zh-CN"/>
        </w:rPr>
        <w:t>Eco</w:t>
      </w:r>
      <w:r w:rsidRPr="004C4629">
        <w:rPr>
          <w:rFonts w:hint="eastAsia"/>
          <w:lang w:eastAsia="zh-CN"/>
        </w:rPr>
        <w:t>Ram</w:t>
      </w:r>
      <w:r w:rsidRPr="004C4629">
        <w:rPr>
          <w:rFonts w:hint="eastAsia"/>
          <w:lang w:eastAsia="zh-CN"/>
        </w:rPr>
        <w:t>泵站、作为定量</w:t>
      </w:r>
      <w:r w:rsidRPr="004C4629">
        <w:rPr>
          <w:rFonts w:hint="eastAsia"/>
          <w:lang w:eastAsia="zh-CN"/>
        </w:rPr>
        <w:lastRenderedPageBreak/>
        <w:t>单元的</w:t>
      </w:r>
      <w:r w:rsidRPr="00BD54BE">
        <w:rPr>
          <w:rFonts w:hint="eastAsia"/>
          <w:b/>
          <w:bCs/>
          <w:lang w:eastAsia="zh-CN"/>
        </w:rPr>
        <w:t>Eco</w:t>
      </w:r>
      <w:r w:rsidRPr="004C4629">
        <w:rPr>
          <w:rFonts w:hint="eastAsia"/>
          <w:lang w:eastAsia="zh-CN"/>
        </w:rPr>
        <w:t>Shot Meter</w:t>
      </w:r>
      <w:r w:rsidRPr="004C4629">
        <w:rPr>
          <w:rFonts w:hint="eastAsia"/>
          <w:lang w:eastAsia="zh-CN"/>
        </w:rPr>
        <w:t>定量机和作为胶枪的</w:t>
      </w:r>
      <w:r w:rsidRPr="00BD54BE">
        <w:rPr>
          <w:rFonts w:hint="eastAsia"/>
          <w:b/>
          <w:bCs/>
          <w:lang w:eastAsia="zh-CN"/>
        </w:rPr>
        <w:t>Ec</w:t>
      </w:r>
      <w:r w:rsidRPr="004C4629">
        <w:rPr>
          <w:rFonts w:hint="eastAsia"/>
          <w:lang w:eastAsia="zh-CN"/>
        </w:rPr>
        <w:t>oGun2 PVA04</w:t>
      </w:r>
      <w:r w:rsidRPr="004C4629">
        <w:rPr>
          <w:rFonts w:hint="eastAsia"/>
          <w:lang w:eastAsia="zh-CN"/>
        </w:rPr>
        <w:t>。整个系统通过新的</w:t>
      </w:r>
      <w:r w:rsidRPr="00BD54BE">
        <w:rPr>
          <w:rFonts w:hint="eastAsia"/>
          <w:b/>
          <w:bCs/>
          <w:lang w:eastAsia="zh-CN"/>
        </w:rPr>
        <w:t>Eco</w:t>
      </w:r>
      <w:r w:rsidRPr="004C4629">
        <w:rPr>
          <w:rFonts w:hint="eastAsia"/>
          <w:lang w:eastAsia="zh-CN"/>
        </w:rPr>
        <w:t>HVMP4</w:t>
      </w:r>
      <w:r w:rsidRPr="004C4629">
        <w:rPr>
          <w:rFonts w:hint="eastAsia"/>
          <w:lang w:eastAsia="zh-CN"/>
        </w:rPr>
        <w:t>泵和计量控制单元进行调节，确保涂胶流程的高效运行。杜尔自动化涂胶系统目前正在部署中，计划于</w:t>
      </w:r>
      <w:r w:rsidRPr="004C4629">
        <w:rPr>
          <w:rFonts w:hint="eastAsia"/>
          <w:lang w:eastAsia="zh-CN"/>
        </w:rPr>
        <w:t>2025</w:t>
      </w:r>
      <w:r w:rsidRPr="004C4629">
        <w:rPr>
          <w:rFonts w:hint="eastAsia"/>
          <w:lang w:eastAsia="zh-CN"/>
        </w:rPr>
        <w:t>年初全面投入使用。</w:t>
      </w:r>
    </w:p>
    <w:p w14:paraId="36CAACB4" w14:textId="77777777" w:rsidR="004C4629" w:rsidRDefault="004C4629" w:rsidP="00C01118">
      <w:pPr>
        <w:jc w:val="both"/>
        <w:rPr>
          <w:lang w:eastAsia="zh-CN"/>
        </w:rPr>
      </w:pPr>
    </w:p>
    <w:p w14:paraId="73653E33" w14:textId="0CB07FC6" w:rsidR="007113F1" w:rsidRDefault="004C4629" w:rsidP="00B77E33">
      <w:pPr>
        <w:jc w:val="both"/>
        <w:rPr>
          <w:b/>
          <w:lang w:eastAsia="zh-CN"/>
        </w:rPr>
      </w:pPr>
      <w:r w:rsidRPr="004C4629">
        <w:rPr>
          <w:rFonts w:hint="eastAsia"/>
          <w:b/>
          <w:lang w:eastAsia="zh-CN"/>
        </w:rPr>
        <w:t>基于</w:t>
      </w:r>
      <w:r w:rsidRPr="004C4629">
        <w:rPr>
          <w:rFonts w:hint="eastAsia"/>
          <w:b/>
          <w:lang w:eastAsia="zh-CN"/>
        </w:rPr>
        <w:t>HVMP4</w:t>
      </w:r>
      <w:r w:rsidRPr="004C4629">
        <w:rPr>
          <w:rFonts w:hint="eastAsia"/>
          <w:b/>
          <w:lang w:eastAsia="zh-CN"/>
        </w:rPr>
        <w:t>标准的无缝产品集成</w:t>
      </w:r>
    </w:p>
    <w:p w14:paraId="697ED9B9" w14:textId="77777777" w:rsidR="004C4629" w:rsidRPr="00B77E33" w:rsidRDefault="004C4629" w:rsidP="00B77E33">
      <w:pPr>
        <w:jc w:val="both"/>
        <w:rPr>
          <w:b/>
          <w:lang w:eastAsia="zh-CN"/>
        </w:rPr>
      </w:pPr>
    </w:p>
    <w:p w14:paraId="50D23BEC" w14:textId="47976233" w:rsidR="00B77E33" w:rsidRPr="00B77E33" w:rsidRDefault="004C4629" w:rsidP="00C01118">
      <w:pPr>
        <w:jc w:val="both"/>
        <w:rPr>
          <w:lang w:eastAsia="zh-CN"/>
        </w:rPr>
      </w:pPr>
      <w:r w:rsidRPr="004C4629">
        <w:rPr>
          <w:rFonts w:hint="eastAsia"/>
          <w:lang w:eastAsia="zh-CN"/>
        </w:rPr>
        <w:t>作为豪迈项目的组成部分，杜尔还首次推出了新型</w:t>
      </w:r>
      <w:r w:rsidRPr="00BD54BE">
        <w:rPr>
          <w:rFonts w:hint="eastAsia"/>
          <w:b/>
          <w:bCs/>
          <w:lang w:eastAsia="zh-CN"/>
        </w:rPr>
        <w:t>Eco</w:t>
      </w:r>
      <w:r w:rsidRPr="004C4629">
        <w:rPr>
          <w:rFonts w:hint="eastAsia"/>
          <w:lang w:eastAsia="zh-CN"/>
        </w:rPr>
        <w:t>HVC4</w:t>
      </w:r>
      <w:r w:rsidRPr="004C4629">
        <w:rPr>
          <w:rFonts w:hint="eastAsia"/>
          <w:lang w:eastAsia="zh-CN"/>
        </w:rPr>
        <w:t>操作软件。此前的系统控制软件需根据每个项目的具体要求量身定制。采用</w:t>
      </w:r>
      <w:r w:rsidRPr="004C4629">
        <w:rPr>
          <w:rFonts w:hint="eastAsia"/>
          <w:lang w:eastAsia="zh-CN"/>
        </w:rPr>
        <w:t>HVMP4</w:t>
      </w:r>
      <w:r w:rsidRPr="004C4629">
        <w:rPr>
          <w:rFonts w:hint="eastAsia"/>
          <w:lang w:eastAsia="zh-CN"/>
        </w:rPr>
        <w:t>标准后，杜尔将软件开发的重点转移到单个组件上，这些组件通过标准化接口进行组合。客户可以根据自己的特定偏好和需求灵活选择杜尔涂胶产品。该系统组件可以无缝集成，且每个产品都经过全面的测试，以确保整个工艺流程顺畅运行。</w:t>
      </w:r>
    </w:p>
    <w:p w14:paraId="07E39117" w14:textId="77777777" w:rsidR="00B77E33" w:rsidRPr="00B77E33" w:rsidRDefault="00B77E33" w:rsidP="00C01118">
      <w:pPr>
        <w:jc w:val="both"/>
        <w:rPr>
          <w:lang w:eastAsia="zh-CN"/>
        </w:rPr>
      </w:pPr>
    </w:p>
    <w:p w14:paraId="467BC59D" w14:textId="77777777" w:rsidR="00B77E33" w:rsidRDefault="00B77E33">
      <w:pPr>
        <w:tabs>
          <w:tab w:val="clear" w:pos="3572"/>
        </w:tabs>
        <w:spacing w:line="240" w:lineRule="auto"/>
        <w:rPr>
          <w:lang w:eastAsia="zh-CN"/>
        </w:rPr>
      </w:pPr>
      <w:r>
        <w:rPr>
          <w:lang w:eastAsia="zh-CN"/>
        </w:rPr>
        <w:br w:type="page"/>
      </w:r>
    </w:p>
    <w:p w14:paraId="46F5FC30" w14:textId="1D43A0C7" w:rsidR="00EB2996" w:rsidRPr="00A92B2C" w:rsidRDefault="00025D24" w:rsidP="00D9165E">
      <w:pPr>
        <w:pStyle w:val="Flietext"/>
        <w:rPr>
          <w:b/>
          <w:lang w:eastAsia="zh-CN"/>
        </w:rPr>
      </w:pPr>
      <w:r>
        <w:rPr>
          <w:rFonts w:hint="eastAsia"/>
          <w:b/>
          <w:lang w:eastAsia="zh-CN"/>
        </w:rPr>
        <w:lastRenderedPageBreak/>
        <w:t>图片</w:t>
      </w:r>
    </w:p>
    <w:p w14:paraId="5406D03F" w14:textId="77777777" w:rsidR="00607FF2" w:rsidRPr="00A92B2C" w:rsidRDefault="00607FF2" w:rsidP="00D9165E">
      <w:pPr>
        <w:pStyle w:val="Flietext"/>
        <w:rPr>
          <w:b/>
          <w:bCs/>
          <w:lang w:eastAsia="zh-CN"/>
        </w:rPr>
      </w:pPr>
    </w:p>
    <w:p w14:paraId="77E6638B" w14:textId="638121C5" w:rsidR="00D416CE" w:rsidRDefault="004C4629" w:rsidP="00D416CE">
      <w:pPr>
        <w:pStyle w:val="Flietext"/>
        <w:rPr>
          <w:sz w:val="17"/>
          <w:lang w:eastAsia="zh-CN"/>
        </w:rPr>
      </w:pPr>
      <w:r>
        <w:rPr>
          <w:noProof/>
        </w:rPr>
        <w:drawing>
          <wp:inline distT="0" distB="0" distL="0" distR="0" wp14:anchorId="4F0BF679" wp14:editId="18FB6929">
            <wp:extent cx="4848225" cy="2727325"/>
            <wp:effectExtent l="0" t="0" r="9525" b="0"/>
            <wp:docPr id="1886752581" name="图片 6" descr="图片包含 蛋糕, 桌子, 室内, 切&#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6752581" name="图片 6" descr="图片包含 蛋糕, 桌子, 室内, 切&#10;&#10;描述已自动生成"/>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4848225" cy="2727325"/>
                    </a:xfrm>
                    <a:prstGeom prst="rect">
                      <a:avLst/>
                    </a:prstGeom>
                  </pic:spPr>
                </pic:pic>
              </a:graphicData>
            </a:graphic>
          </wp:inline>
        </w:drawing>
      </w:r>
      <w:r w:rsidR="00025D24" w:rsidRPr="00025D24">
        <w:rPr>
          <w:rFonts w:hint="eastAsia"/>
          <w:sz w:val="17"/>
          <w:lang w:eastAsia="zh-CN"/>
        </w:rPr>
        <w:t>图</w:t>
      </w:r>
      <w:r w:rsidR="00025D24" w:rsidRPr="00025D24">
        <w:rPr>
          <w:rFonts w:hint="eastAsia"/>
          <w:sz w:val="17"/>
          <w:lang w:eastAsia="zh-CN"/>
        </w:rPr>
        <w:t>1:</w:t>
      </w:r>
      <w:r w:rsidRPr="004C4629">
        <w:rPr>
          <w:rFonts w:ascii="宋体" w:hAnsi="宋体" w:hint="eastAsia"/>
          <w:color w:val="0000FF"/>
          <w:lang w:eastAsia="zh-CN"/>
        </w:rPr>
        <w:t xml:space="preserve"> </w:t>
      </w:r>
      <w:r w:rsidRPr="004C4629">
        <w:rPr>
          <w:rFonts w:hint="eastAsia"/>
          <w:sz w:val="17"/>
          <w:lang w:eastAsia="zh-CN"/>
        </w:rPr>
        <w:t>豪迈集团将杜尔自动涂胶产品用于</w:t>
      </w:r>
      <w:r w:rsidRPr="004C4629">
        <w:rPr>
          <w:rFonts w:hint="eastAsia"/>
          <w:sz w:val="17"/>
          <w:lang w:eastAsia="zh-CN"/>
        </w:rPr>
        <w:t>SAWTEQ</w:t>
      </w:r>
      <w:r w:rsidRPr="004C4629">
        <w:rPr>
          <w:rFonts w:hint="eastAsia"/>
          <w:sz w:val="17"/>
          <w:lang w:eastAsia="zh-CN"/>
        </w:rPr>
        <w:t>开料锯真空工作台的生产。</w:t>
      </w:r>
    </w:p>
    <w:p w14:paraId="46C23C34" w14:textId="77777777" w:rsidR="004C4629" w:rsidRPr="00B77E33" w:rsidRDefault="004C4629" w:rsidP="00D416CE">
      <w:pPr>
        <w:pStyle w:val="Flietext"/>
        <w:rPr>
          <w:rStyle w:val="60"/>
          <w:rFonts w:eastAsia="黑体"/>
          <w:noProof/>
          <w:lang w:eastAsia="zh-CN"/>
        </w:rPr>
      </w:pPr>
    </w:p>
    <w:p w14:paraId="1431009E" w14:textId="77777777" w:rsidR="004C4629" w:rsidRPr="004C4629" w:rsidRDefault="004C4629" w:rsidP="004C4629">
      <w:pPr>
        <w:pStyle w:val="Flietext"/>
        <w:rPr>
          <w:sz w:val="17"/>
          <w:lang w:val="de-DE" w:eastAsia="zh-CN"/>
        </w:rPr>
      </w:pPr>
      <w:r>
        <w:rPr>
          <w:noProof/>
        </w:rPr>
        <w:lastRenderedPageBreak/>
        <w:drawing>
          <wp:inline distT="0" distB="0" distL="0" distR="0" wp14:anchorId="2BE559BC" wp14:editId="18B05D29">
            <wp:extent cx="3520440" cy="5632450"/>
            <wp:effectExtent l="0" t="0" r="0" b="0"/>
            <wp:docPr id="1659774912" name="图片 7" descr="图片包含 物体, 游戏机, 站, 消防栓&#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9774912" name="图片 7" descr="图片包含 物体, 游戏机, 站, 消防栓&#10;&#10;描述已自动生成"/>
                    <pic:cNvPicPr>
                      <a:picLocks noChangeAspect="1"/>
                    </pic:cNvPicPr>
                  </pic:nvPicPr>
                  <pic:blipFill>
                    <a:blip r:embed="rId12" cstate="screen">
                      <a:extLst>
                        <a:ext uri="{28A0092B-C50C-407E-A947-70E740481C1C}">
                          <a14:useLocalDpi xmlns:a14="http://schemas.microsoft.com/office/drawing/2010/main"/>
                        </a:ext>
                      </a:extLst>
                    </a:blip>
                    <a:stretch>
                      <a:fillRect/>
                    </a:stretch>
                  </pic:blipFill>
                  <pic:spPr>
                    <a:xfrm>
                      <a:off x="0" y="0"/>
                      <a:ext cx="3520440" cy="5632450"/>
                    </a:xfrm>
                    <a:prstGeom prst="rect">
                      <a:avLst/>
                    </a:prstGeom>
                  </pic:spPr>
                </pic:pic>
              </a:graphicData>
            </a:graphic>
          </wp:inline>
        </w:drawing>
      </w:r>
      <w:r w:rsidR="00F744BF" w:rsidRPr="00A92B2C">
        <w:rPr>
          <w:rStyle w:val="Fettung"/>
          <w:lang w:eastAsia="zh-CN"/>
        </w:rPr>
        <w:br/>
      </w:r>
      <w:r w:rsidR="004F488D" w:rsidRPr="004C4629">
        <w:rPr>
          <w:rFonts w:hint="eastAsia"/>
          <w:sz w:val="17"/>
          <w:lang w:eastAsia="zh-CN"/>
        </w:rPr>
        <w:t>图</w:t>
      </w:r>
      <w:r w:rsidR="004F488D" w:rsidRPr="004C4629">
        <w:rPr>
          <w:rFonts w:hint="eastAsia"/>
          <w:sz w:val="17"/>
          <w:lang w:eastAsia="zh-CN"/>
        </w:rPr>
        <w:t>2</w:t>
      </w:r>
      <w:r w:rsidR="004F488D" w:rsidRPr="004C4629">
        <w:rPr>
          <w:rFonts w:hint="eastAsia"/>
          <w:sz w:val="17"/>
          <w:lang w:eastAsia="zh-CN"/>
        </w:rPr>
        <w:t>：</w:t>
      </w:r>
      <w:r w:rsidRPr="004C4629">
        <w:rPr>
          <w:rFonts w:hint="eastAsia"/>
          <w:sz w:val="17"/>
          <w:lang w:val="de-DE" w:eastAsia="zh-CN"/>
        </w:rPr>
        <w:t>伺服柱塞定量机</w:t>
      </w:r>
      <w:r w:rsidRPr="00E06518">
        <w:rPr>
          <w:rFonts w:hint="eastAsia"/>
          <w:b/>
          <w:bCs/>
          <w:sz w:val="17"/>
          <w:lang w:val="de-DE" w:eastAsia="zh-CN"/>
        </w:rPr>
        <w:t>Eco</w:t>
      </w:r>
      <w:r w:rsidRPr="004C4629">
        <w:rPr>
          <w:rFonts w:hint="eastAsia"/>
          <w:sz w:val="17"/>
          <w:lang w:val="de-DE" w:eastAsia="zh-CN"/>
        </w:rPr>
        <w:t>Shot Meter</w:t>
      </w:r>
      <w:r w:rsidRPr="004C4629">
        <w:rPr>
          <w:rFonts w:hint="eastAsia"/>
          <w:sz w:val="17"/>
          <w:lang w:val="de-DE" w:eastAsia="zh-CN"/>
        </w:rPr>
        <w:t>能够非常精确地给料。</w:t>
      </w:r>
    </w:p>
    <w:p w14:paraId="7205E8DD" w14:textId="36F16A64" w:rsidR="007113F1" w:rsidRDefault="007113F1" w:rsidP="00D416CE">
      <w:pPr>
        <w:pStyle w:val="Flietext"/>
        <w:rPr>
          <w:sz w:val="17"/>
          <w:lang w:eastAsia="zh-CN"/>
        </w:rPr>
      </w:pPr>
    </w:p>
    <w:p w14:paraId="2FC7465F" w14:textId="5FF01864" w:rsidR="003E608D" w:rsidRPr="00A92B2C" w:rsidRDefault="004C4629" w:rsidP="00D416CE">
      <w:pPr>
        <w:pStyle w:val="Flietext"/>
        <w:rPr>
          <w:lang w:eastAsia="zh-CN"/>
        </w:rPr>
      </w:pPr>
      <w:r>
        <w:rPr>
          <w:noProof/>
        </w:rPr>
        <w:lastRenderedPageBreak/>
        <w:drawing>
          <wp:inline distT="0" distB="0" distL="0" distR="0" wp14:anchorId="3F338101" wp14:editId="7D2C6A75">
            <wp:extent cx="4928235" cy="3285490"/>
            <wp:effectExtent l="0" t="0" r="5715" b="0"/>
            <wp:docPr id="1552712750" name="图片 8" descr="图片包含 游戏机, 乐高&#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712750" name="图片 8" descr="图片包含 游戏机, 乐高&#10;&#10;描述已自动生成"/>
                    <pic:cNvPicPr>
                      <a:picLocks noChangeAspect="1"/>
                    </pic:cNvPicPr>
                  </pic:nvPicPr>
                  <pic:blipFill>
                    <a:blip r:embed="rId13" cstate="screen">
                      <a:extLst>
                        <a:ext uri="{28A0092B-C50C-407E-A947-70E740481C1C}">
                          <a14:useLocalDpi xmlns:a14="http://schemas.microsoft.com/office/drawing/2010/main"/>
                        </a:ext>
                      </a:extLst>
                    </a:blip>
                    <a:stretch>
                      <a:fillRect/>
                    </a:stretch>
                  </pic:blipFill>
                  <pic:spPr>
                    <a:xfrm>
                      <a:off x="0" y="0"/>
                      <a:ext cx="4928235" cy="3285490"/>
                    </a:xfrm>
                    <a:prstGeom prst="rect">
                      <a:avLst/>
                    </a:prstGeom>
                  </pic:spPr>
                </pic:pic>
              </a:graphicData>
            </a:graphic>
          </wp:inline>
        </w:drawing>
      </w:r>
      <w:r w:rsidR="00F00FC5" w:rsidRPr="00D416CE">
        <w:rPr>
          <w:sz w:val="17"/>
          <w:lang w:eastAsia="zh-CN"/>
        </w:rPr>
        <w:br/>
      </w:r>
      <w:r w:rsidRPr="004C4629">
        <w:rPr>
          <w:rFonts w:hint="eastAsia"/>
          <w:sz w:val="17"/>
          <w:lang w:eastAsia="zh-CN"/>
        </w:rPr>
        <w:t>图</w:t>
      </w:r>
      <w:r w:rsidRPr="004C4629">
        <w:rPr>
          <w:rFonts w:hint="eastAsia"/>
          <w:sz w:val="17"/>
          <w:lang w:eastAsia="zh-CN"/>
        </w:rPr>
        <w:t xml:space="preserve">3: </w:t>
      </w:r>
      <w:r w:rsidRPr="00E06518">
        <w:rPr>
          <w:rFonts w:hint="eastAsia"/>
          <w:b/>
          <w:bCs/>
          <w:sz w:val="17"/>
          <w:lang w:eastAsia="zh-CN"/>
        </w:rPr>
        <w:t>Eco</w:t>
      </w:r>
      <w:r w:rsidRPr="004C4629">
        <w:rPr>
          <w:rFonts w:hint="eastAsia"/>
          <w:sz w:val="17"/>
          <w:lang w:eastAsia="zh-CN"/>
        </w:rPr>
        <w:t>Gun2 PVA04</w:t>
      </w:r>
      <w:r w:rsidRPr="004C4629">
        <w:rPr>
          <w:rFonts w:hint="eastAsia"/>
          <w:sz w:val="17"/>
          <w:lang w:eastAsia="zh-CN"/>
        </w:rPr>
        <w:t>胶枪用于粘合剂的涂胶。</w:t>
      </w:r>
    </w:p>
    <w:p w14:paraId="7EBE84C4" w14:textId="77777777" w:rsidR="00D416CE" w:rsidRDefault="00D416CE">
      <w:pPr>
        <w:tabs>
          <w:tab w:val="clear" w:pos="3572"/>
        </w:tabs>
        <w:spacing w:line="240" w:lineRule="auto"/>
        <w:rPr>
          <w:rFonts w:ascii="Arial" w:hAnsi="Arial" w:cs="Arial"/>
          <w:b/>
          <w:iCs/>
          <w:sz w:val="18"/>
          <w:szCs w:val="18"/>
          <w:lang w:eastAsia="zh-CN"/>
        </w:rPr>
      </w:pPr>
      <w:r>
        <w:rPr>
          <w:rFonts w:ascii="Arial" w:hAnsi="Arial" w:cs="Arial"/>
          <w:b/>
          <w:iCs/>
          <w:sz w:val="18"/>
          <w:szCs w:val="18"/>
          <w:lang w:eastAsia="zh-CN"/>
        </w:rPr>
        <w:br w:type="page"/>
      </w:r>
    </w:p>
    <w:p w14:paraId="64F65AF2" w14:textId="77777777" w:rsidR="00B77E33" w:rsidRDefault="00B77E33" w:rsidP="00B77E33">
      <w:pPr>
        <w:tabs>
          <w:tab w:val="clear" w:pos="3572"/>
        </w:tabs>
        <w:spacing w:line="240" w:lineRule="auto"/>
        <w:rPr>
          <w:b/>
          <w:lang w:eastAsia="zh-CN"/>
        </w:rPr>
      </w:pPr>
      <w:r w:rsidRPr="00763F56">
        <w:rPr>
          <w:rFonts w:hint="eastAsia"/>
          <w:b/>
          <w:lang w:eastAsia="zh-CN"/>
        </w:rPr>
        <w:lastRenderedPageBreak/>
        <w:t>关于杜尔：</w:t>
      </w:r>
    </w:p>
    <w:p w14:paraId="498D188E" w14:textId="77777777" w:rsidR="00332CE3" w:rsidRDefault="00332CE3" w:rsidP="00B77E33">
      <w:pPr>
        <w:tabs>
          <w:tab w:val="clear" w:pos="3572"/>
        </w:tabs>
        <w:spacing w:line="240" w:lineRule="auto"/>
        <w:rPr>
          <w:b/>
          <w:lang w:eastAsia="zh-CN"/>
        </w:rPr>
      </w:pPr>
    </w:p>
    <w:p w14:paraId="71A3B0AA" w14:textId="77777777" w:rsidR="00332CE3" w:rsidRPr="00332CE3" w:rsidRDefault="00332CE3" w:rsidP="00332CE3">
      <w:pPr>
        <w:tabs>
          <w:tab w:val="clear" w:pos="3572"/>
        </w:tabs>
        <w:spacing w:line="240" w:lineRule="auto"/>
        <w:rPr>
          <w:bCs/>
          <w:lang w:eastAsia="zh-CN"/>
        </w:rPr>
      </w:pPr>
      <w:r w:rsidRPr="00332CE3">
        <w:rPr>
          <w:rFonts w:hint="eastAsia"/>
          <w:bCs/>
          <w:lang w:eastAsia="zh-CN"/>
        </w:rPr>
        <w:t>杜尔集团自</w:t>
      </w:r>
      <w:r w:rsidRPr="00332CE3">
        <w:rPr>
          <w:rFonts w:hint="eastAsia"/>
          <w:bCs/>
          <w:lang w:eastAsia="zh-CN"/>
        </w:rPr>
        <w:t>1985</w:t>
      </w:r>
      <w:r w:rsidRPr="00332CE3">
        <w:rPr>
          <w:rFonts w:hint="eastAsia"/>
          <w:bCs/>
          <w:lang w:eastAsia="zh-CN"/>
        </w:rPr>
        <w:t>年进入中国市场以来，目前在中国拥有约</w:t>
      </w:r>
      <w:r w:rsidRPr="00332CE3">
        <w:rPr>
          <w:rFonts w:hint="eastAsia"/>
          <w:bCs/>
          <w:lang w:eastAsia="zh-CN"/>
        </w:rPr>
        <w:t>2,400</w:t>
      </w:r>
      <w:r w:rsidRPr="00332CE3">
        <w:rPr>
          <w:rFonts w:hint="eastAsia"/>
          <w:bCs/>
          <w:lang w:eastAsia="zh-CN"/>
        </w:rPr>
        <w:t>位雇员。杜尔涂装系统工程（上海）有限公司设计和建造涂装车间、总装车间以及废气净化系统。其产品还包括能源效率技术。上海申克机械有限公司专注于动平衡、检测、加注技术的生产、销售和服务。豪迈集团生产木工行业相关机械和设备，在上海设有生产场所（豪德迈机械上海有限公司），并通过香港在香港设有销售和服务机构金田豪迈木业机械有限公司提供销售和服务。</w:t>
      </w:r>
    </w:p>
    <w:p w14:paraId="2FBD4D0A" w14:textId="77777777" w:rsidR="00332CE3" w:rsidRPr="00332CE3" w:rsidRDefault="00332CE3" w:rsidP="00332CE3">
      <w:pPr>
        <w:tabs>
          <w:tab w:val="clear" w:pos="3572"/>
        </w:tabs>
        <w:spacing w:line="240" w:lineRule="auto"/>
        <w:rPr>
          <w:bCs/>
          <w:lang w:eastAsia="zh-CN"/>
        </w:rPr>
      </w:pPr>
    </w:p>
    <w:p w14:paraId="0C41460A" w14:textId="77777777" w:rsidR="00332CE3" w:rsidRPr="00332CE3" w:rsidRDefault="00332CE3" w:rsidP="00332CE3">
      <w:pPr>
        <w:tabs>
          <w:tab w:val="clear" w:pos="3572"/>
        </w:tabs>
        <w:spacing w:line="240" w:lineRule="auto"/>
        <w:rPr>
          <w:bCs/>
          <w:lang w:eastAsia="zh-CN"/>
        </w:rPr>
      </w:pPr>
      <w:r w:rsidRPr="00332CE3">
        <w:rPr>
          <w:rFonts w:hint="eastAsia"/>
          <w:bCs/>
          <w:lang w:eastAsia="zh-CN"/>
        </w:rPr>
        <w:t>杜尔集团是一家世界领先的机械和设备工程企业，在自动化、数字化以及能源效率技术领域拥有独到的经验，提供产品、系统和服务助力多个行业实现高效和可持续的制造流程。杜尔集团主要服务于汽车工业、家具和木屋生产、化学、制药、医疗技术、电气工程以及电池生产等多个行业。</w:t>
      </w:r>
      <w:r w:rsidRPr="00332CE3">
        <w:rPr>
          <w:rFonts w:hint="eastAsia"/>
          <w:bCs/>
          <w:lang w:eastAsia="zh-CN"/>
        </w:rPr>
        <w:t xml:space="preserve">2023 </w:t>
      </w:r>
      <w:r w:rsidRPr="00332CE3">
        <w:rPr>
          <w:rFonts w:hint="eastAsia"/>
          <w:bCs/>
          <w:lang w:eastAsia="zh-CN"/>
        </w:rPr>
        <w:t>年集团销售额达到了</w:t>
      </w:r>
      <w:r w:rsidRPr="00332CE3">
        <w:rPr>
          <w:rFonts w:hint="eastAsia"/>
          <w:bCs/>
          <w:lang w:eastAsia="zh-CN"/>
        </w:rPr>
        <w:t>46</w:t>
      </w:r>
      <w:r w:rsidRPr="00332CE3">
        <w:rPr>
          <w:rFonts w:hint="eastAsia"/>
          <w:bCs/>
          <w:lang w:eastAsia="zh-CN"/>
        </w:rPr>
        <w:t>亿欧元。集团员工总数约</w:t>
      </w:r>
      <w:r w:rsidRPr="00332CE3">
        <w:rPr>
          <w:rFonts w:hint="eastAsia"/>
          <w:bCs/>
          <w:lang w:eastAsia="zh-CN"/>
        </w:rPr>
        <w:t>20,000</w:t>
      </w:r>
      <w:r w:rsidRPr="00332CE3">
        <w:rPr>
          <w:rFonts w:hint="eastAsia"/>
          <w:bCs/>
          <w:lang w:eastAsia="zh-CN"/>
        </w:rPr>
        <w:t>人，遍布于全球</w:t>
      </w:r>
      <w:r w:rsidRPr="00332CE3">
        <w:rPr>
          <w:rFonts w:hint="eastAsia"/>
          <w:bCs/>
          <w:lang w:eastAsia="zh-CN"/>
        </w:rPr>
        <w:t xml:space="preserve"> 33</w:t>
      </w:r>
      <w:r w:rsidRPr="00332CE3">
        <w:rPr>
          <w:rFonts w:hint="eastAsia"/>
          <w:bCs/>
          <w:lang w:eastAsia="zh-CN"/>
        </w:rPr>
        <w:t>个国家的</w:t>
      </w:r>
      <w:r w:rsidRPr="00332CE3">
        <w:rPr>
          <w:rFonts w:hint="eastAsia"/>
          <w:bCs/>
          <w:lang w:eastAsia="zh-CN"/>
        </w:rPr>
        <w:t>141</w:t>
      </w:r>
      <w:r w:rsidRPr="00332CE3">
        <w:rPr>
          <w:rFonts w:hint="eastAsia"/>
          <w:bCs/>
          <w:lang w:eastAsia="zh-CN"/>
        </w:rPr>
        <w:t>个业务据点。集团拥有五个事业群在市场上运作：</w:t>
      </w:r>
    </w:p>
    <w:p w14:paraId="3F289319" w14:textId="77777777" w:rsidR="00332CE3" w:rsidRPr="00332CE3" w:rsidRDefault="00332CE3" w:rsidP="00332CE3">
      <w:pPr>
        <w:tabs>
          <w:tab w:val="clear" w:pos="3572"/>
        </w:tabs>
        <w:spacing w:line="240" w:lineRule="auto"/>
        <w:rPr>
          <w:bCs/>
          <w:lang w:eastAsia="zh-CN"/>
        </w:rPr>
      </w:pPr>
      <w:r w:rsidRPr="00332CE3">
        <w:rPr>
          <w:rFonts w:hint="eastAsia"/>
          <w:bCs/>
          <w:lang w:eastAsia="zh-CN"/>
        </w:rPr>
        <w:t>•</w:t>
      </w:r>
      <w:r w:rsidRPr="00332CE3">
        <w:rPr>
          <w:rFonts w:hint="eastAsia"/>
          <w:bCs/>
          <w:lang w:eastAsia="zh-CN"/>
        </w:rPr>
        <w:tab/>
      </w:r>
      <w:r w:rsidRPr="00332CE3">
        <w:rPr>
          <w:rFonts w:hint="eastAsia"/>
          <w:bCs/>
          <w:lang w:eastAsia="zh-CN"/>
        </w:rPr>
        <w:t>涂装和总装系统：面向汽车工业的涂装车间以及总装、检测和加注技术；</w:t>
      </w:r>
    </w:p>
    <w:p w14:paraId="129FF908" w14:textId="77777777" w:rsidR="00332CE3" w:rsidRPr="00332CE3" w:rsidRDefault="00332CE3" w:rsidP="00332CE3">
      <w:pPr>
        <w:tabs>
          <w:tab w:val="clear" w:pos="3572"/>
        </w:tabs>
        <w:spacing w:line="240" w:lineRule="auto"/>
        <w:rPr>
          <w:bCs/>
          <w:lang w:eastAsia="zh-CN"/>
        </w:rPr>
      </w:pPr>
      <w:r w:rsidRPr="00332CE3">
        <w:rPr>
          <w:rFonts w:hint="eastAsia"/>
          <w:bCs/>
          <w:lang w:eastAsia="zh-CN"/>
        </w:rPr>
        <w:t>•</w:t>
      </w:r>
      <w:r w:rsidRPr="00332CE3">
        <w:rPr>
          <w:rFonts w:hint="eastAsia"/>
          <w:bCs/>
          <w:lang w:eastAsia="zh-CN"/>
        </w:rPr>
        <w:tab/>
      </w:r>
      <w:r w:rsidRPr="00332CE3">
        <w:rPr>
          <w:rFonts w:hint="eastAsia"/>
          <w:bCs/>
          <w:lang w:eastAsia="zh-CN"/>
        </w:rPr>
        <w:t>应用技术：自动应用漆液、密封剂和粘合剂的机器人技术；</w:t>
      </w:r>
    </w:p>
    <w:p w14:paraId="1E215E4E" w14:textId="77777777" w:rsidR="00332CE3" w:rsidRPr="00332CE3" w:rsidRDefault="00332CE3" w:rsidP="00332CE3">
      <w:pPr>
        <w:tabs>
          <w:tab w:val="clear" w:pos="3572"/>
        </w:tabs>
        <w:spacing w:line="240" w:lineRule="auto"/>
        <w:rPr>
          <w:bCs/>
          <w:lang w:eastAsia="zh-CN"/>
        </w:rPr>
      </w:pPr>
      <w:r w:rsidRPr="00332CE3">
        <w:rPr>
          <w:rFonts w:hint="eastAsia"/>
          <w:bCs/>
          <w:lang w:eastAsia="zh-CN"/>
        </w:rPr>
        <w:t>•</w:t>
      </w:r>
      <w:r w:rsidRPr="00332CE3">
        <w:rPr>
          <w:rFonts w:hint="eastAsia"/>
          <w:bCs/>
          <w:lang w:eastAsia="zh-CN"/>
        </w:rPr>
        <w:tab/>
      </w:r>
      <w:r w:rsidRPr="00332CE3">
        <w:rPr>
          <w:rFonts w:hint="eastAsia"/>
          <w:bCs/>
          <w:lang w:eastAsia="zh-CN"/>
        </w:rPr>
        <w:t>清洁技术系统：空气污染控制系统</w:t>
      </w:r>
      <w:r w:rsidRPr="00332CE3">
        <w:rPr>
          <w:rFonts w:hint="eastAsia"/>
          <w:bCs/>
          <w:lang w:eastAsia="zh-CN"/>
        </w:rPr>
        <w:t>,</w:t>
      </w:r>
      <w:r w:rsidRPr="00332CE3">
        <w:rPr>
          <w:rFonts w:hint="eastAsia"/>
          <w:bCs/>
          <w:lang w:eastAsia="zh-CN"/>
        </w:rPr>
        <w:t>电池电极涂层系统和降噪系统；</w:t>
      </w:r>
    </w:p>
    <w:p w14:paraId="012BAB3C" w14:textId="77777777" w:rsidR="00332CE3" w:rsidRPr="00332CE3" w:rsidRDefault="00332CE3" w:rsidP="00332CE3">
      <w:pPr>
        <w:tabs>
          <w:tab w:val="clear" w:pos="3572"/>
        </w:tabs>
        <w:spacing w:line="240" w:lineRule="auto"/>
        <w:rPr>
          <w:bCs/>
          <w:lang w:eastAsia="zh-CN"/>
        </w:rPr>
      </w:pPr>
      <w:r w:rsidRPr="00332CE3">
        <w:rPr>
          <w:rFonts w:hint="eastAsia"/>
          <w:bCs/>
          <w:lang w:eastAsia="zh-CN"/>
        </w:rPr>
        <w:t>•</w:t>
      </w:r>
      <w:r w:rsidRPr="00332CE3">
        <w:rPr>
          <w:rFonts w:hint="eastAsia"/>
          <w:bCs/>
          <w:lang w:eastAsia="zh-CN"/>
        </w:rPr>
        <w:tab/>
      </w:r>
      <w:r w:rsidRPr="00332CE3">
        <w:rPr>
          <w:rFonts w:hint="eastAsia"/>
          <w:bCs/>
          <w:lang w:eastAsia="zh-CN"/>
        </w:rPr>
        <w:t>工业自动化系统：汽车零部件、医疗器械和消费品的自动化装配和测试系统，以及平衡技术</w:t>
      </w:r>
      <w:r w:rsidRPr="00332CE3">
        <w:rPr>
          <w:rFonts w:hint="eastAsia"/>
          <w:bCs/>
          <w:lang w:eastAsia="zh-CN"/>
        </w:rPr>
        <w:t>;</w:t>
      </w:r>
    </w:p>
    <w:p w14:paraId="1C1875D3" w14:textId="0354C88F" w:rsidR="00B77E33" w:rsidRDefault="00332CE3" w:rsidP="00332CE3">
      <w:pPr>
        <w:tabs>
          <w:tab w:val="clear" w:pos="3572"/>
        </w:tabs>
        <w:spacing w:line="240" w:lineRule="auto"/>
        <w:rPr>
          <w:bCs/>
          <w:lang w:eastAsia="zh-CN"/>
        </w:rPr>
      </w:pPr>
      <w:r w:rsidRPr="00332CE3">
        <w:rPr>
          <w:rFonts w:hint="eastAsia"/>
          <w:bCs/>
          <w:lang w:eastAsia="zh-CN"/>
        </w:rPr>
        <w:t>•</w:t>
      </w:r>
      <w:r w:rsidRPr="00332CE3">
        <w:rPr>
          <w:rFonts w:hint="eastAsia"/>
          <w:bCs/>
          <w:lang w:eastAsia="zh-CN"/>
        </w:rPr>
        <w:tab/>
      </w:r>
      <w:r w:rsidRPr="00332CE3">
        <w:rPr>
          <w:rFonts w:hint="eastAsia"/>
          <w:bCs/>
          <w:lang w:eastAsia="zh-CN"/>
        </w:rPr>
        <w:t>木工机械和系统：木材加工行业机械和设备</w:t>
      </w:r>
    </w:p>
    <w:p w14:paraId="6314A425" w14:textId="77777777" w:rsidR="00332CE3" w:rsidRPr="00332CE3" w:rsidRDefault="00332CE3" w:rsidP="00332CE3">
      <w:pPr>
        <w:tabs>
          <w:tab w:val="clear" w:pos="3572"/>
        </w:tabs>
        <w:spacing w:line="240" w:lineRule="auto"/>
        <w:rPr>
          <w:bCs/>
          <w:lang w:eastAsia="zh-CN"/>
        </w:rPr>
      </w:pPr>
    </w:p>
    <w:p w14:paraId="716CDA2B" w14:textId="77777777" w:rsidR="00B77E33" w:rsidRPr="00763F56" w:rsidRDefault="00B77E33" w:rsidP="00B77E33">
      <w:pPr>
        <w:tabs>
          <w:tab w:val="clear" w:pos="3572"/>
        </w:tabs>
        <w:spacing w:line="240" w:lineRule="auto"/>
        <w:rPr>
          <w:b/>
          <w:lang w:eastAsia="zh-CN"/>
        </w:rPr>
      </w:pPr>
      <w:r w:rsidRPr="00763F56">
        <w:rPr>
          <w:b/>
          <w:lang w:eastAsia="zh-CN"/>
        </w:rPr>
        <w:t>Contact</w:t>
      </w:r>
    </w:p>
    <w:p w14:paraId="77FA9E80" w14:textId="77777777" w:rsidR="00B77E33" w:rsidRPr="00763F56" w:rsidRDefault="00B77E33" w:rsidP="00B77E33">
      <w:pPr>
        <w:tabs>
          <w:tab w:val="clear" w:pos="3572"/>
        </w:tabs>
        <w:spacing w:line="240" w:lineRule="auto"/>
        <w:rPr>
          <w:b/>
          <w:lang w:eastAsia="zh-CN"/>
        </w:rPr>
      </w:pPr>
      <w:r w:rsidRPr="00763F56">
        <w:rPr>
          <w:b/>
          <w:lang w:eastAsia="zh-CN"/>
        </w:rPr>
        <w:t>Dürr Shanghai</w:t>
      </w:r>
    </w:p>
    <w:p w14:paraId="649F9081" w14:textId="77777777" w:rsidR="00B77E33" w:rsidRPr="00763F56" w:rsidRDefault="00B77E33" w:rsidP="00B77E33">
      <w:pPr>
        <w:tabs>
          <w:tab w:val="clear" w:pos="3572"/>
        </w:tabs>
        <w:spacing w:line="240" w:lineRule="auto"/>
        <w:rPr>
          <w:b/>
          <w:lang w:eastAsia="zh-CN"/>
        </w:rPr>
      </w:pPr>
      <w:r w:rsidRPr="00763F56">
        <w:rPr>
          <w:b/>
          <w:lang w:eastAsia="zh-CN"/>
        </w:rPr>
        <w:t>Liao, Rong (Rachel)</w:t>
      </w:r>
    </w:p>
    <w:p w14:paraId="58779661" w14:textId="77777777" w:rsidR="00B77E33" w:rsidRPr="00763F56" w:rsidRDefault="00B77E33" w:rsidP="00B77E33">
      <w:pPr>
        <w:tabs>
          <w:tab w:val="clear" w:pos="3572"/>
        </w:tabs>
        <w:spacing w:line="240" w:lineRule="auto"/>
        <w:rPr>
          <w:b/>
          <w:lang w:eastAsia="zh-CN"/>
        </w:rPr>
      </w:pPr>
      <w:r w:rsidRPr="00763F56">
        <w:rPr>
          <w:b/>
          <w:lang w:eastAsia="zh-CN"/>
        </w:rPr>
        <w:t>Marketing</w:t>
      </w:r>
    </w:p>
    <w:p w14:paraId="7ED0E831" w14:textId="77777777" w:rsidR="00B77E33" w:rsidRPr="00763F56" w:rsidRDefault="00B77E33" w:rsidP="00B77E33">
      <w:pPr>
        <w:tabs>
          <w:tab w:val="clear" w:pos="3572"/>
        </w:tabs>
        <w:spacing w:line="240" w:lineRule="auto"/>
        <w:rPr>
          <w:b/>
          <w:lang w:eastAsia="zh-CN"/>
        </w:rPr>
      </w:pPr>
      <w:r w:rsidRPr="00763F56">
        <w:rPr>
          <w:b/>
          <w:lang w:eastAsia="zh-CN"/>
        </w:rPr>
        <w:t>Phone: +86 21 3979-1473</w:t>
      </w:r>
    </w:p>
    <w:p w14:paraId="2F68A1A7" w14:textId="77777777" w:rsidR="00B77E33" w:rsidRPr="00763F56" w:rsidRDefault="00B77E33" w:rsidP="00B77E33">
      <w:pPr>
        <w:tabs>
          <w:tab w:val="clear" w:pos="3572"/>
        </w:tabs>
        <w:spacing w:line="240" w:lineRule="auto"/>
        <w:rPr>
          <w:b/>
          <w:lang w:eastAsia="zh-CN"/>
        </w:rPr>
      </w:pPr>
      <w:r w:rsidRPr="00763F56">
        <w:rPr>
          <w:b/>
          <w:lang w:eastAsia="zh-CN"/>
        </w:rPr>
        <w:t>E-mail: liao.rong@durr.com</w:t>
      </w:r>
    </w:p>
    <w:p w14:paraId="5C0E5543" w14:textId="77777777" w:rsidR="00B77E33" w:rsidRPr="00B671F7" w:rsidRDefault="00B77E33" w:rsidP="00B77E33">
      <w:pPr>
        <w:tabs>
          <w:tab w:val="clear" w:pos="3572"/>
        </w:tabs>
        <w:spacing w:line="240" w:lineRule="auto"/>
        <w:rPr>
          <w:lang w:val="it-IT"/>
        </w:rPr>
      </w:pPr>
      <w:r w:rsidRPr="00763F56">
        <w:rPr>
          <w:b/>
          <w:lang w:eastAsia="zh-CN"/>
        </w:rPr>
        <w:t>http://www.durr.com</w:t>
      </w:r>
    </w:p>
    <w:p w14:paraId="5EDB7A3E" w14:textId="5B03617F" w:rsidR="00AA7866" w:rsidRPr="00612CD8" w:rsidRDefault="00AA7866" w:rsidP="00B671F7">
      <w:pPr>
        <w:spacing w:line="240" w:lineRule="exact"/>
        <w:rPr>
          <w:lang w:val="it-IT"/>
        </w:rPr>
      </w:pPr>
    </w:p>
    <w:sectPr w:rsidR="00AA7866" w:rsidRPr="00612CD8" w:rsidSect="00BA42AF">
      <w:headerReference w:type="default" r:id="rId14"/>
      <w:footerReference w:type="even" r:id="rId15"/>
      <w:footerReference w:type="default" r:id="rId16"/>
      <w:headerReference w:type="first" r:id="rId17"/>
      <w:footerReference w:type="first" r:id="rId18"/>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BD6DD4" w14:textId="77777777" w:rsidR="00B36B71" w:rsidRDefault="00B36B71" w:rsidP="00D9165E">
      <w:r>
        <w:separator/>
      </w:r>
    </w:p>
  </w:endnote>
  <w:endnote w:type="continuationSeparator" w:id="0">
    <w:p w14:paraId="2CB6EAF6" w14:textId="77777777" w:rsidR="00B36B71" w:rsidRDefault="00B36B71" w:rsidP="00D9165E">
      <w:r>
        <w:continuationSeparator/>
      </w:r>
    </w:p>
  </w:endnote>
  <w:endnote w:type="continuationNotice" w:id="1">
    <w:p w14:paraId="19941918" w14:textId="77777777" w:rsidR="00B36B71" w:rsidRDefault="00B36B7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CC4BE9" w14:textId="00F4C8B6" w:rsidR="00933130" w:rsidRDefault="00152FDC">
    <w:pPr>
      <w:pStyle w:val="a5"/>
    </w:pPr>
    <w:r>
      <w:rPr>
        <w:lang w:val="de-DE" w:eastAsia="zh-CN"/>
      </w:rPr>
      <mc:AlternateContent>
        <mc:Choice Requires="wps">
          <w:drawing>
            <wp:anchor distT="0" distB="0" distL="0" distR="0" simplePos="0" relativeHeight="251660292" behindDoc="0" locked="0" layoutInCell="1" allowOverlap="1" wp14:anchorId="49C4ACD5" wp14:editId="5E6B0B9A">
              <wp:simplePos x="635" y="635"/>
              <wp:positionH relativeFrom="page">
                <wp:align>left</wp:align>
              </wp:positionH>
              <wp:positionV relativeFrom="page">
                <wp:align>bottom</wp:align>
              </wp:positionV>
              <wp:extent cx="443865" cy="443865"/>
              <wp:effectExtent l="0" t="0" r="5080" b="0"/>
              <wp:wrapNone/>
              <wp:docPr id="13" name="Textfeld 13"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22EBC49" w14:textId="25F9EE33" w:rsidR="00152FDC" w:rsidRPr="00152FDC" w:rsidRDefault="00152FDC" w:rsidP="00152FDC">
                          <w:pPr>
                            <w:rPr>
                              <w:rFonts w:ascii="Arial" w:eastAsia="Arial" w:hAnsi="Arial" w:cs="Arial"/>
                              <w:noProof/>
                              <w:sz w:val="16"/>
                              <w:szCs w:val="16"/>
                            </w:rPr>
                          </w:pPr>
                          <w:r>
                            <w:rPr>
                              <w:rFonts w:ascii="Arial" w:hAnsi="Arial"/>
                              <w:sz w:val="16"/>
                            </w:rPr>
                            <w:t>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9C4ACD5" id="_x0000_t202" coordsize="21600,21600" o:spt="202" path="m,l,21600r21600,l21600,xe">
              <v:stroke joinstyle="miter"/>
              <v:path gradientshapeok="t" o:connecttype="rect"/>
            </v:shapetype>
            <v:shape id="Textfeld 13" o:spid="_x0000_s1027" type="#_x0000_t202" alt="INTERNAL" style="position:absolute;margin-left:0;margin-top:0;width:34.95pt;height:34.95pt;z-index:25166029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122EBC49" w14:textId="25F9EE33" w:rsidR="00152FDC" w:rsidRPr="00152FDC" w:rsidRDefault="00152FDC" w:rsidP="00152FDC">
                    <w:pPr>
                      <w:rPr>
                        <w:rFonts w:ascii="Arial" w:eastAsia="Arial" w:hAnsi="Arial" w:cs="Arial"/>
                        <w:noProof/>
                        <w:sz w:val="16"/>
                        <w:szCs w:val="16"/>
                      </w:rPr>
                    </w:pPr>
                    <w:r>
                      <w:rPr>
                        <w:rFonts w:ascii="Arial" w:hAnsi="Arial"/>
                        <w:sz w:val="16"/>
                      </w:rPr>
                      <w:t>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BA6E5A" w14:textId="34A1E916" w:rsidR="00B143FE" w:rsidRPr="00FA5FBE" w:rsidRDefault="00152FDC" w:rsidP="00FA5FBE">
    <w:pPr>
      <w:pStyle w:val="a4"/>
    </w:pPr>
    <w:r>
      <w:rPr>
        <w:lang w:val="de-DE" w:eastAsia="zh-CN"/>
      </w:rPr>
      <mc:AlternateContent>
        <mc:Choice Requires="wps">
          <w:drawing>
            <wp:anchor distT="0" distB="0" distL="0" distR="0" simplePos="0" relativeHeight="251661316" behindDoc="0" locked="0" layoutInCell="1" allowOverlap="1" wp14:anchorId="6303FE7D" wp14:editId="4A9D8AF7">
              <wp:simplePos x="864870" y="10053320"/>
              <wp:positionH relativeFrom="page">
                <wp:align>left</wp:align>
              </wp:positionH>
              <wp:positionV relativeFrom="page">
                <wp:align>bottom</wp:align>
              </wp:positionV>
              <wp:extent cx="443865" cy="443865"/>
              <wp:effectExtent l="0" t="0" r="5080" b="0"/>
              <wp:wrapNone/>
              <wp:docPr id="14" name="Textfeld 14" descr="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40262FC" w14:textId="7FDA0B5F" w:rsidR="00152FDC" w:rsidRPr="00152FDC" w:rsidRDefault="00152FDC" w:rsidP="00152FDC">
                          <w:pPr>
                            <w:rPr>
                              <w:rFonts w:ascii="Arial" w:eastAsia="Arial" w:hAnsi="Arial" w:cs="Arial"/>
                              <w:noProof/>
                              <w:sz w:val="16"/>
                              <w:szCs w:val="16"/>
                            </w:rPr>
                          </w:pP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303FE7D" id="_x0000_t202" coordsize="21600,21600" o:spt="202" path="m,l,21600r21600,l21600,xe">
              <v:stroke joinstyle="miter"/>
              <v:path gradientshapeok="t" o:connecttype="rect"/>
            </v:shapetype>
            <v:shape id="Textfeld 14" o:spid="_x0000_s1028" type="#_x0000_t202" alt="INTERNAL" style="position:absolute;margin-left:0;margin-top:0;width:34.95pt;height:34.95pt;z-index:25166131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340262FC" w14:textId="7FDA0B5F" w:rsidR="00152FDC" w:rsidRPr="00152FDC" w:rsidRDefault="00152FDC" w:rsidP="00152FDC">
                    <w:pPr>
                      <w:rPr>
                        <w:rFonts w:ascii="Arial" w:eastAsia="Arial" w:hAnsi="Arial" w:cs="Arial"/>
                        <w:noProof/>
                        <w:sz w:val="16"/>
                        <w:szCs w:val="16"/>
                      </w:rPr>
                    </w:pPr>
                  </w:p>
                </w:txbxContent>
              </v:textbox>
              <w10:wrap anchorx="page" anchory="page"/>
            </v:shape>
          </w:pict>
        </mc:Fallback>
      </mc:AlternateContent>
    </w:r>
    <w:r w:rsidR="00FA5FBE" w:rsidRPr="005218C8">
      <w:fldChar w:fldCharType="begin"/>
    </w:r>
    <w:r w:rsidR="00FA5FBE" w:rsidRPr="005218C8">
      <w:instrText xml:space="preserve"> IF  \* MERGEFORMAT </w:instrText>
    </w:r>
    <w:fldSimple w:instr="NUMPAGES  \* MERGEFORMAT">
      <w:r w:rsidR="00E06518">
        <w:instrText>6</w:instrText>
      </w:r>
    </w:fldSimple>
    <w:r w:rsidR="00FA5FBE" w:rsidRPr="005218C8">
      <w:instrText>&gt;"1" "</w:instrText>
    </w:r>
    <w:r w:rsidR="00FA5FBE" w:rsidRPr="005218C8">
      <w:fldChar w:fldCharType="begin"/>
    </w:r>
    <w:r w:rsidR="00FA5FBE" w:rsidRPr="005218C8">
      <w:instrText xml:space="preserve"> PAGE  \* MERGEFORMAT </w:instrText>
    </w:r>
    <w:r w:rsidR="00FA5FBE" w:rsidRPr="005218C8">
      <w:fldChar w:fldCharType="separate"/>
    </w:r>
    <w:r w:rsidR="00E06518">
      <w:instrText>2</w:instrText>
    </w:r>
    <w:r w:rsidR="00FA5FBE" w:rsidRPr="005218C8">
      <w:fldChar w:fldCharType="end"/>
    </w:r>
    <w:r w:rsidR="00FA5FBE" w:rsidRPr="005218C8">
      <w:instrText>/</w:instrText>
    </w:r>
    <w:fldSimple w:instr="NUMPAGES  \* MERGEFORMAT">
      <w:r w:rsidR="00E06518">
        <w:instrText>6</w:instrText>
      </w:r>
    </w:fldSimple>
    <w:r w:rsidR="00FA5FBE" w:rsidRPr="005218C8">
      <w:instrText>" "</w:instrText>
    </w:r>
    <w:r w:rsidR="00FA5FBE" w:rsidRPr="005218C8">
      <w:fldChar w:fldCharType="separate"/>
    </w:r>
    <w:r w:rsidR="00E06518">
      <w:t>2</w:t>
    </w:r>
    <w:r w:rsidR="00E06518" w:rsidRPr="005218C8">
      <w:t>/</w:t>
    </w:r>
    <w:r w:rsidR="00E06518">
      <w:t>6</w:t>
    </w:r>
    <w:r w:rsidR="00FA5FBE" w:rsidRPr="005218C8">
      <w:fldChar w:fldCharType="end"/>
    </w:r>
    <w:r>
      <w:tab/>
      <w:t>Press release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E2977D" w14:textId="77CDBE04" w:rsidR="00B143FE" w:rsidRPr="005218C8" w:rsidRDefault="00B143FE" w:rsidP="00EB19AD">
    <w:pPr>
      <w:pStyle w:val="a4"/>
    </w:pPr>
    <w:r w:rsidRPr="005218C8">
      <w:fldChar w:fldCharType="begin"/>
    </w:r>
    <w:r w:rsidRPr="005218C8">
      <w:instrText xml:space="preserve"> IF  \* MERGEFORMAT </w:instrText>
    </w:r>
    <w:fldSimple w:instr="NUMPAGES  \* MERGEFORMAT">
      <w:r w:rsidR="00E06518">
        <w:instrText>6</w:instrText>
      </w:r>
    </w:fldSimple>
    <w:r w:rsidRPr="005218C8">
      <w:instrText>&gt;"1" "</w:instrText>
    </w:r>
    <w:r w:rsidRPr="005218C8">
      <w:fldChar w:fldCharType="begin"/>
    </w:r>
    <w:r w:rsidRPr="005218C8">
      <w:instrText xml:space="preserve"> PAGE  \* MERGEFORMAT </w:instrText>
    </w:r>
    <w:r w:rsidRPr="005218C8">
      <w:fldChar w:fldCharType="separate"/>
    </w:r>
    <w:r w:rsidR="00E06518">
      <w:instrText>1</w:instrText>
    </w:r>
    <w:r w:rsidRPr="005218C8">
      <w:fldChar w:fldCharType="end"/>
    </w:r>
    <w:r w:rsidRPr="005218C8">
      <w:instrText>/</w:instrText>
    </w:r>
    <w:fldSimple w:instr="NUMPAGES  \* MERGEFORMAT">
      <w:r w:rsidR="00E06518">
        <w:instrText>6</w:instrText>
      </w:r>
    </w:fldSimple>
    <w:r w:rsidRPr="005218C8">
      <w:instrText>" "</w:instrText>
    </w:r>
    <w:r w:rsidRPr="005218C8">
      <w:fldChar w:fldCharType="separate"/>
    </w:r>
    <w:r w:rsidR="00E06518">
      <w:t>1</w:t>
    </w:r>
    <w:r w:rsidR="00E06518" w:rsidRPr="005218C8">
      <w:t>/</w:t>
    </w:r>
    <w:r w:rsidR="00E06518">
      <w:t>6</w:t>
    </w:r>
    <w:r w:rsidRPr="005218C8">
      <w:fldChar w:fldCharType="end"/>
    </w:r>
    <w:r w:rsidR="00152FDC">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7B7754" w14:textId="77777777" w:rsidR="00B36B71" w:rsidRDefault="00B36B71" w:rsidP="00D9165E">
      <w:r>
        <w:separator/>
      </w:r>
    </w:p>
  </w:footnote>
  <w:footnote w:type="continuationSeparator" w:id="0">
    <w:p w14:paraId="0185049F" w14:textId="77777777" w:rsidR="00B36B71" w:rsidRDefault="00B36B71" w:rsidP="00D9165E">
      <w:r>
        <w:continuationSeparator/>
      </w:r>
    </w:p>
  </w:footnote>
  <w:footnote w:type="continuationNotice" w:id="1">
    <w:p w14:paraId="42733FBC" w14:textId="77777777" w:rsidR="00B36B71" w:rsidRDefault="00B36B7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3E6D2B" w14:textId="46803A5B" w:rsidR="00B143FE" w:rsidRPr="00F73F1D" w:rsidRDefault="00A5700C" w:rsidP="005218C8">
    <w:pPr>
      <w:pStyle w:val="a4"/>
    </w:pPr>
    <w:r>
      <w:rPr>
        <w:lang w:val="de-DE" w:eastAsia="zh-CN"/>
      </w:rP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A97F8C" w:rsidRDefault="00EB19AD" w:rsidP="00EB19AD">
                          <w:pPr>
                            <w:pStyle w:val="Kontaktdaten"/>
                            <w:rPr>
                              <w:rStyle w:val="Fettung"/>
                              <w:bCs/>
                              <w:spacing w:val="2"/>
                              <w:w w:val="100"/>
                              <w:lang w:val="de-DE"/>
                            </w:rPr>
                          </w:pPr>
                          <w:r w:rsidRPr="00A97F8C">
                            <w:rPr>
                              <w:rStyle w:val="Fettung"/>
                              <w:lang w:val="de-DE"/>
                            </w:rPr>
                            <w:t>Dürr Systems AG</w:t>
                          </w:r>
                        </w:p>
                        <w:p w14:paraId="0088835E" w14:textId="77777777" w:rsidR="00EB19AD" w:rsidRPr="00607FF2" w:rsidRDefault="00EB19AD" w:rsidP="00EB19AD">
                          <w:pPr>
                            <w:pStyle w:val="Kontaktdaten"/>
                            <w:rPr>
                              <w:lang w:val="de-DE"/>
                            </w:rPr>
                          </w:pPr>
                          <w:r w:rsidRPr="00A97F8C">
                            <w:rPr>
                              <w:lang w:val="de-DE"/>
                            </w:rPr>
                            <w:t xml:space="preserve">Carl-Benz-Str. </w:t>
                          </w:r>
                          <w:r w:rsidRPr="00607FF2">
                            <w:rPr>
                              <w:lang w:val="de-DE"/>
                            </w:rPr>
                            <w:t>34</w:t>
                          </w:r>
                        </w:p>
                        <w:p w14:paraId="1024546A" w14:textId="77777777" w:rsidR="00EB19AD" w:rsidRPr="00607FF2" w:rsidRDefault="00EB19AD" w:rsidP="00EB19AD">
                          <w:pPr>
                            <w:pStyle w:val="Kontaktdaten"/>
                            <w:rPr>
                              <w:lang w:val="de-DE"/>
                            </w:rPr>
                          </w:pPr>
                          <w:r w:rsidRPr="00607FF2">
                            <w:rPr>
                              <w:lang w:val="de-DE"/>
                            </w:rPr>
                            <w:t>74321 Bietigheim-Bissingen</w:t>
                          </w:r>
                        </w:p>
                        <w:p w14:paraId="5CC720E0" w14:textId="77777777" w:rsidR="00EB19AD" w:rsidRPr="00607FF2" w:rsidRDefault="00EB19AD" w:rsidP="00EB19AD">
                          <w:pPr>
                            <w:pStyle w:val="Kontaktdaten"/>
                            <w:rPr>
                              <w:lang w:val="de-DE"/>
                            </w:rPr>
                          </w:pPr>
                        </w:p>
                        <w:p w14:paraId="5E4529D2" w14:textId="39E664AD" w:rsidR="00EB19AD" w:rsidRPr="00607FF2" w:rsidRDefault="009000BC" w:rsidP="00EB19AD">
                          <w:pPr>
                            <w:pStyle w:val="Kontaktdaten"/>
                            <w:rPr>
                              <w:lang w:val="de-DE"/>
                            </w:rPr>
                          </w:pPr>
                          <w:r w:rsidRPr="00607FF2">
                            <w:rPr>
                              <w:lang w:val="de-DE"/>
                            </w:rPr>
                            <w:t xml:space="preserve">Tel.: +49 7142 78-0 </w:t>
                          </w:r>
                        </w:p>
                        <w:p w14:paraId="1E6249CA" w14:textId="77777777" w:rsidR="00EB19AD" w:rsidRPr="00607FF2" w:rsidRDefault="00EB19AD" w:rsidP="00EB19AD">
                          <w:pPr>
                            <w:pStyle w:val="Kontaktdaten"/>
                            <w:rPr>
                              <w:lang w:val="de-DE"/>
                            </w:rPr>
                          </w:pPr>
                          <w:r w:rsidRPr="00607FF2">
                            <w:rPr>
                              <w:lang w:val="de-DE"/>
                            </w:rPr>
                            <w:t xml:space="preserve">Fax: +49 7142 78-2107 </w:t>
                          </w:r>
                        </w:p>
                        <w:p w14:paraId="3BB57E75" w14:textId="77777777" w:rsidR="00EB19AD" w:rsidRPr="00607FF2" w:rsidRDefault="00EB19AD" w:rsidP="00EB19AD">
                          <w:pPr>
                            <w:pStyle w:val="Kontaktdaten"/>
                            <w:rPr>
                              <w:lang w:val="de-DE"/>
                            </w:rPr>
                          </w:pPr>
                        </w:p>
                        <w:p w14:paraId="3CC1318F" w14:textId="77777777" w:rsidR="00EB19AD" w:rsidRPr="00607FF2" w:rsidRDefault="00EB19AD" w:rsidP="00EB19AD">
                          <w:pPr>
                            <w:pStyle w:val="Kontaktdaten"/>
                            <w:rPr>
                              <w:lang w:val="de-DE"/>
                            </w:rPr>
                          </w:pPr>
                          <w:r w:rsidRPr="00607FF2">
                            <w:rPr>
                              <w:lang w:val="de-DE"/>
                            </w:rPr>
                            <w:t xml:space="preserve">info@durr.com </w:t>
                          </w:r>
                        </w:p>
                        <w:p w14:paraId="570B69D5" w14:textId="1407507F" w:rsidR="00B143FE" w:rsidRPr="009000BC" w:rsidRDefault="00EB19AD" w:rsidP="00EB19A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9F18D5" w14:textId="6EE47634" w:rsidR="00EB19AD" w:rsidRPr="00A97F8C" w:rsidRDefault="00EB19AD" w:rsidP="00EB19AD">
                    <w:pPr>
                      <w:pStyle w:val="Kontaktdaten"/>
                      <w:rPr>
                        <w:rStyle w:val="Fettung"/>
                        <w:bCs/>
                        <w:spacing w:val="2"/>
                        <w:w w:val="100"/>
                        <w:lang w:val="de-DE"/>
                      </w:rPr>
                    </w:pPr>
                    <w:r w:rsidRPr="00A97F8C">
                      <w:rPr>
                        <w:rStyle w:val="Fettung"/>
                        <w:lang w:val="de-DE"/>
                      </w:rPr>
                      <w:t>Dürr Systems AG</w:t>
                    </w:r>
                  </w:p>
                  <w:p w14:paraId="0088835E" w14:textId="77777777" w:rsidR="00EB19AD" w:rsidRPr="00607FF2" w:rsidRDefault="00EB19AD" w:rsidP="00EB19AD">
                    <w:pPr>
                      <w:pStyle w:val="Kontaktdaten"/>
                      <w:rPr>
                        <w:lang w:val="de-DE"/>
                      </w:rPr>
                    </w:pPr>
                    <w:r w:rsidRPr="00A97F8C">
                      <w:rPr>
                        <w:lang w:val="de-DE"/>
                      </w:rPr>
                      <w:t xml:space="preserve">Carl-Benz-Str. </w:t>
                    </w:r>
                    <w:r w:rsidRPr="00607FF2">
                      <w:rPr>
                        <w:lang w:val="de-DE"/>
                      </w:rPr>
                      <w:t>34</w:t>
                    </w:r>
                  </w:p>
                  <w:p w14:paraId="1024546A" w14:textId="77777777" w:rsidR="00EB19AD" w:rsidRPr="00607FF2" w:rsidRDefault="00EB19AD" w:rsidP="00EB19AD">
                    <w:pPr>
                      <w:pStyle w:val="Kontaktdaten"/>
                      <w:rPr>
                        <w:lang w:val="de-DE"/>
                      </w:rPr>
                    </w:pPr>
                    <w:r w:rsidRPr="00607FF2">
                      <w:rPr>
                        <w:lang w:val="de-DE"/>
                      </w:rPr>
                      <w:t>74321 Bietigheim-Bissingen</w:t>
                    </w:r>
                  </w:p>
                  <w:p w14:paraId="5CC720E0" w14:textId="77777777" w:rsidR="00EB19AD" w:rsidRPr="00607FF2" w:rsidRDefault="00EB19AD" w:rsidP="00EB19AD">
                    <w:pPr>
                      <w:pStyle w:val="Kontaktdaten"/>
                      <w:rPr>
                        <w:lang w:val="de-DE"/>
                      </w:rPr>
                    </w:pPr>
                  </w:p>
                  <w:p w14:paraId="5E4529D2" w14:textId="39E664AD" w:rsidR="00EB19AD" w:rsidRPr="00607FF2" w:rsidRDefault="009000BC" w:rsidP="00EB19AD">
                    <w:pPr>
                      <w:pStyle w:val="Kontaktdaten"/>
                      <w:rPr>
                        <w:lang w:val="de-DE"/>
                      </w:rPr>
                    </w:pPr>
                    <w:r w:rsidRPr="00607FF2">
                      <w:rPr>
                        <w:lang w:val="de-DE"/>
                      </w:rPr>
                      <w:t xml:space="preserve">Tel.: +49 7142 78-0 </w:t>
                    </w:r>
                  </w:p>
                  <w:p w14:paraId="1E6249CA" w14:textId="77777777" w:rsidR="00EB19AD" w:rsidRPr="00607FF2" w:rsidRDefault="00EB19AD" w:rsidP="00EB19AD">
                    <w:pPr>
                      <w:pStyle w:val="Kontaktdaten"/>
                      <w:rPr>
                        <w:lang w:val="de-DE"/>
                      </w:rPr>
                    </w:pPr>
                    <w:r w:rsidRPr="00607FF2">
                      <w:rPr>
                        <w:lang w:val="de-DE"/>
                      </w:rPr>
                      <w:t xml:space="preserve">Fax: +49 7142 78-2107 </w:t>
                    </w:r>
                  </w:p>
                  <w:p w14:paraId="3BB57E75" w14:textId="77777777" w:rsidR="00EB19AD" w:rsidRPr="00607FF2" w:rsidRDefault="00EB19AD" w:rsidP="00EB19AD">
                    <w:pPr>
                      <w:pStyle w:val="Kontaktdaten"/>
                      <w:rPr>
                        <w:lang w:val="de-DE"/>
                      </w:rPr>
                    </w:pPr>
                  </w:p>
                  <w:p w14:paraId="3CC1318F" w14:textId="77777777" w:rsidR="00EB19AD" w:rsidRPr="00607FF2" w:rsidRDefault="00EB19AD" w:rsidP="00EB19AD">
                    <w:pPr>
                      <w:pStyle w:val="Kontaktdaten"/>
                      <w:rPr>
                        <w:lang w:val="de-DE"/>
                      </w:rPr>
                    </w:pPr>
                    <w:r w:rsidRPr="00607FF2">
                      <w:rPr>
                        <w:lang w:val="de-DE"/>
                      </w:rPr>
                      <w:t xml:space="preserve">info@durr.com </w:t>
                    </w:r>
                  </w:p>
                  <w:p w14:paraId="570B69D5" w14:textId="1407507F" w:rsidR="00B143FE" w:rsidRPr="009000BC" w:rsidRDefault="00EB19AD" w:rsidP="00EB19AD">
                    <w:pPr>
                      <w:pStyle w:val="Kontaktdaten"/>
                    </w:pPr>
                    <w:r>
                      <w:t>www.durr.com</w:t>
                    </w:r>
                  </w:p>
                </w:txbxContent>
              </v:textbox>
              <w10:wrap anchorx="page" anchory="page"/>
            </v:shape>
          </w:pict>
        </mc:Fallback>
      </mc:AlternateContent>
    </w:r>
    <w:r>
      <w:rPr>
        <w:lang w:val="de-DE" w:eastAsia="zh-CN"/>
      </w:rP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55D745" w14:textId="77777777" w:rsidR="00B143FE" w:rsidRPr="005837F9" w:rsidRDefault="00B143FE" w:rsidP="005218C8">
    <w:pPr>
      <w:pStyle w:val="a4"/>
    </w:pPr>
    <w:r>
      <w:rPr>
        <w:lang w:val="de-DE" w:eastAsia="zh-CN"/>
      </w:rP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eastAsia="zh-CN"/>
      </w:rP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a4"/>
    </w:pPr>
  </w:p>
  <w:p w14:paraId="42F14B11" w14:textId="77777777" w:rsidR="00B143FE" w:rsidRDefault="00B143FE" w:rsidP="005218C8">
    <w:pPr>
      <w:pStyle w:val="a4"/>
    </w:pPr>
  </w:p>
  <w:p w14:paraId="3DD9B2BA" w14:textId="77777777" w:rsidR="00B143FE" w:rsidRDefault="00B143FE" w:rsidP="005218C8">
    <w:pPr>
      <w:pStyle w:val="a4"/>
    </w:pPr>
  </w:p>
  <w:p w14:paraId="63AA6475" w14:textId="77777777" w:rsidR="00B143FE" w:rsidRDefault="00B143FE" w:rsidP="00D9165E"/>
  <w:p w14:paraId="1ADCC302" w14:textId="77777777" w:rsidR="00B143FE" w:rsidRDefault="00B143FE" w:rsidP="00D9165E">
    <w:r>
      <w:rPr>
        <w:noProof/>
        <w:lang w:val="de-DE" w:eastAsia="zh-CN"/>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A97F8C" w:rsidRDefault="00B143FE" w:rsidP="0026127D">
                          <w:pPr>
                            <w:pStyle w:val="Kontaktdaten"/>
                            <w:rPr>
                              <w:rStyle w:val="Fettung"/>
                              <w:bCs/>
                              <w:spacing w:val="2"/>
                              <w:w w:val="100"/>
                              <w:lang w:val="de-DE"/>
                            </w:rPr>
                          </w:pPr>
                          <w:r w:rsidRPr="00A97F8C">
                            <w:rPr>
                              <w:rStyle w:val="Fettung"/>
                              <w:lang w:val="de-DE"/>
                            </w:rPr>
                            <w:t>Dürr Systems AG</w:t>
                          </w:r>
                        </w:p>
                        <w:p w14:paraId="41B4EF86" w14:textId="77777777" w:rsidR="00B143FE" w:rsidRPr="00607FF2" w:rsidRDefault="00B143FE" w:rsidP="0026127D">
                          <w:pPr>
                            <w:pStyle w:val="Kontaktdaten"/>
                            <w:rPr>
                              <w:lang w:val="de-DE"/>
                            </w:rPr>
                          </w:pPr>
                          <w:r w:rsidRPr="00A97F8C">
                            <w:rPr>
                              <w:lang w:val="de-DE"/>
                            </w:rPr>
                            <w:t xml:space="preserve">Carl-Benz-Str. </w:t>
                          </w:r>
                          <w:r w:rsidRPr="00607FF2">
                            <w:rPr>
                              <w:lang w:val="de-DE"/>
                            </w:rPr>
                            <w:t>34</w:t>
                          </w:r>
                        </w:p>
                        <w:p w14:paraId="5555B2C2" w14:textId="77777777" w:rsidR="00B143FE" w:rsidRPr="00607FF2" w:rsidRDefault="00B143FE" w:rsidP="0026127D">
                          <w:pPr>
                            <w:pStyle w:val="Kontaktdaten"/>
                            <w:rPr>
                              <w:lang w:val="de-DE"/>
                            </w:rPr>
                          </w:pPr>
                          <w:r w:rsidRPr="00607FF2">
                            <w:rPr>
                              <w:lang w:val="de-DE"/>
                            </w:rPr>
                            <w:t>74321 Bietigheim-Bissingen</w:t>
                          </w:r>
                        </w:p>
                        <w:p w14:paraId="53B79677" w14:textId="77777777" w:rsidR="00B143FE" w:rsidRPr="00607FF2" w:rsidRDefault="00B143FE" w:rsidP="0026127D">
                          <w:pPr>
                            <w:pStyle w:val="Kontaktdaten"/>
                            <w:rPr>
                              <w:lang w:val="de-DE"/>
                            </w:rPr>
                          </w:pPr>
                        </w:p>
                        <w:p w14:paraId="451432D7" w14:textId="6EE6A7C4" w:rsidR="00B143FE" w:rsidRPr="00607FF2" w:rsidRDefault="009000BC" w:rsidP="0026127D">
                          <w:pPr>
                            <w:pStyle w:val="Kontaktdaten"/>
                            <w:rPr>
                              <w:lang w:val="de-DE"/>
                            </w:rPr>
                          </w:pPr>
                          <w:r w:rsidRPr="00607FF2">
                            <w:rPr>
                              <w:lang w:val="de-DE"/>
                            </w:rPr>
                            <w:t xml:space="preserve">Tel.: +49 7142 78-0 </w:t>
                          </w:r>
                        </w:p>
                        <w:p w14:paraId="32EF3341" w14:textId="77777777" w:rsidR="00B143FE" w:rsidRPr="00607FF2" w:rsidRDefault="00B143FE" w:rsidP="0026127D">
                          <w:pPr>
                            <w:pStyle w:val="Kontaktdaten"/>
                            <w:rPr>
                              <w:lang w:val="de-DE"/>
                            </w:rPr>
                          </w:pPr>
                          <w:r w:rsidRPr="00607FF2">
                            <w:rPr>
                              <w:lang w:val="de-DE"/>
                            </w:rPr>
                            <w:t xml:space="preserve">Fax: +49 7142 78-2107 </w:t>
                          </w:r>
                        </w:p>
                        <w:p w14:paraId="1D8E1397" w14:textId="77777777" w:rsidR="00B143FE" w:rsidRPr="00607FF2" w:rsidRDefault="00B143FE" w:rsidP="0026127D">
                          <w:pPr>
                            <w:pStyle w:val="Kontaktdaten"/>
                            <w:rPr>
                              <w:lang w:val="de-DE"/>
                            </w:rPr>
                          </w:pPr>
                        </w:p>
                        <w:p w14:paraId="6E924C90" w14:textId="77777777" w:rsidR="00B143FE" w:rsidRPr="00607FF2" w:rsidRDefault="00B143FE" w:rsidP="0026127D">
                          <w:pPr>
                            <w:pStyle w:val="Kontaktdaten"/>
                            <w:rPr>
                              <w:lang w:val="de-DE"/>
                            </w:rPr>
                          </w:pPr>
                          <w:r w:rsidRPr="00607FF2">
                            <w:rPr>
                              <w:lang w:val="de-DE"/>
                            </w:rPr>
                            <w:t xml:space="preserve">info@durr.com </w:t>
                          </w:r>
                        </w:p>
                        <w:p w14:paraId="7D901FCD" w14:textId="77777777" w:rsidR="00B143FE" w:rsidRPr="009000BC" w:rsidRDefault="00B143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9"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AD3+OIEQIAACQEAAAOAAAAAAAAAAAAAAAAAC4CAABkcnMvZTJvRG9jLnhtbFBLAQItABQABgAI&#10;AAAAIQC4Wohj4wAAAA0BAAAPAAAAAAAAAAAAAAAAAGsEAABkcnMvZG93bnJldi54bWxQSwUGAAAA&#10;AAQABADzAAAAewUAAAAA&#10;" filled="f" stroked="f" strokeweight=".5pt">
              <v:textbox inset="0,0,0,0">
                <w:txbxContent>
                  <w:p w14:paraId="4EF90155" w14:textId="55798C81" w:rsidR="00B143FE" w:rsidRPr="00A97F8C" w:rsidRDefault="00B143FE" w:rsidP="0026127D">
                    <w:pPr>
                      <w:pStyle w:val="Kontaktdaten"/>
                      <w:rPr>
                        <w:rStyle w:val="Fettung"/>
                        <w:bCs/>
                        <w:spacing w:val="2"/>
                        <w:w w:val="100"/>
                        <w:lang w:val="de-DE"/>
                      </w:rPr>
                    </w:pPr>
                    <w:r w:rsidRPr="00A97F8C">
                      <w:rPr>
                        <w:rStyle w:val="Fettung"/>
                        <w:lang w:val="de-DE"/>
                      </w:rPr>
                      <w:t>Dürr Systems AG</w:t>
                    </w:r>
                  </w:p>
                  <w:p w14:paraId="41B4EF86" w14:textId="77777777" w:rsidR="00B143FE" w:rsidRPr="00607FF2" w:rsidRDefault="00B143FE" w:rsidP="0026127D">
                    <w:pPr>
                      <w:pStyle w:val="Kontaktdaten"/>
                      <w:rPr>
                        <w:lang w:val="de-DE"/>
                      </w:rPr>
                    </w:pPr>
                    <w:r w:rsidRPr="00A97F8C">
                      <w:rPr>
                        <w:lang w:val="de-DE"/>
                      </w:rPr>
                      <w:t xml:space="preserve">Carl-Benz-Str. </w:t>
                    </w:r>
                    <w:r w:rsidRPr="00607FF2">
                      <w:rPr>
                        <w:lang w:val="de-DE"/>
                      </w:rPr>
                      <w:t>34</w:t>
                    </w:r>
                  </w:p>
                  <w:p w14:paraId="5555B2C2" w14:textId="77777777" w:rsidR="00B143FE" w:rsidRPr="00607FF2" w:rsidRDefault="00B143FE" w:rsidP="0026127D">
                    <w:pPr>
                      <w:pStyle w:val="Kontaktdaten"/>
                      <w:rPr>
                        <w:lang w:val="de-DE"/>
                      </w:rPr>
                    </w:pPr>
                    <w:r w:rsidRPr="00607FF2">
                      <w:rPr>
                        <w:lang w:val="de-DE"/>
                      </w:rPr>
                      <w:t>74321 Bietigheim-Bissingen</w:t>
                    </w:r>
                  </w:p>
                  <w:p w14:paraId="53B79677" w14:textId="77777777" w:rsidR="00B143FE" w:rsidRPr="00607FF2" w:rsidRDefault="00B143FE" w:rsidP="0026127D">
                    <w:pPr>
                      <w:pStyle w:val="Kontaktdaten"/>
                      <w:rPr>
                        <w:lang w:val="de-DE"/>
                      </w:rPr>
                    </w:pPr>
                  </w:p>
                  <w:p w14:paraId="451432D7" w14:textId="6EE6A7C4" w:rsidR="00B143FE" w:rsidRPr="00607FF2" w:rsidRDefault="009000BC" w:rsidP="0026127D">
                    <w:pPr>
                      <w:pStyle w:val="Kontaktdaten"/>
                      <w:rPr>
                        <w:lang w:val="de-DE"/>
                      </w:rPr>
                    </w:pPr>
                    <w:r w:rsidRPr="00607FF2">
                      <w:rPr>
                        <w:lang w:val="de-DE"/>
                      </w:rPr>
                      <w:t xml:space="preserve">Tel.: +49 7142 78-0 </w:t>
                    </w:r>
                  </w:p>
                  <w:p w14:paraId="32EF3341" w14:textId="77777777" w:rsidR="00B143FE" w:rsidRPr="00607FF2" w:rsidRDefault="00B143FE" w:rsidP="0026127D">
                    <w:pPr>
                      <w:pStyle w:val="Kontaktdaten"/>
                      <w:rPr>
                        <w:lang w:val="de-DE"/>
                      </w:rPr>
                    </w:pPr>
                    <w:r w:rsidRPr="00607FF2">
                      <w:rPr>
                        <w:lang w:val="de-DE"/>
                      </w:rPr>
                      <w:t xml:space="preserve">Fax: +49 7142 78-2107 </w:t>
                    </w:r>
                  </w:p>
                  <w:p w14:paraId="1D8E1397" w14:textId="77777777" w:rsidR="00B143FE" w:rsidRPr="00607FF2" w:rsidRDefault="00B143FE" w:rsidP="0026127D">
                    <w:pPr>
                      <w:pStyle w:val="Kontaktdaten"/>
                      <w:rPr>
                        <w:lang w:val="de-DE"/>
                      </w:rPr>
                    </w:pPr>
                  </w:p>
                  <w:p w14:paraId="6E924C90" w14:textId="77777777" w:rsidR="00B143FE" w:rsidRPr="00607FF2" w:rsidRDefault="00B143FE" w:rsidP="0026127D">
                    <w:pPr>
                      <w:pStyle w:val="Kontaktdaten"/>
                      <w:rPr>
                        <w:lang w:val="de-DE"/>
                      </w:rPr>
                    </w:pPr>
                    <w:r w:rsidRPr="00607FF2">
                      <w:rPr>
                        <w:lang w:val="de-DE"/>
                      </w:rPr>
                      <w:t xml:space="preserve">info@durr.com </w:t>
                    </w:r>
                  </w:p>
                  <w:p w14:paraId="7D901FCD" w14:textId="77777777" w:rsidR="00B143FE" w:rsidRPr="009000BC" w:rsidRDefault="00B143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76C4553"/>
    <w:multiLevelType w:val="multilevel"/>
    <w:tmpl w:val="A83A31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1303249"/>
    <w:multiLevelType w:val="hybridMultilevel"/>
    <w:tmpl w:val="BEB0E7F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5E84D19"/>
    <w:multiLevelType w:val="hybridMultilevel"/>
    <w:tmpl w:val="012072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2"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7583C94"/>
    <w:multiLevelType w:val="hybridMultilevel"/>
    <w:tmpl w:val="3206A1E8"/>
    <w:lvl w:ilvl="0" w:tplc="04090001">
      <w:start w:val="1"/>
      <w:numFmt w:val="bullet"/>
      <w:lvlText w:val=""/>
      <w:lvlJc w:val="left"/>
      <w:pPr>
        <w:ind w:left="440" w:hanging="440"/>
      </w:pPr>
      <w:rPr>
        <w:rFonts w:ascii="Symbol" w:hAnsi="Symbol"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5"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8206AAD"/>
    <w:multiLevelType w:val="hybridMultilevel"/>
    <w:tmpl w:val="F51E21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7B77477C"/>
    <w:multiLevelType w:val="multilevel"/>
    <w:tmpl w:val="B0E0169C"/>
    <w:lvl w:ilvl="0">
      <w:start w:val="1"/>
      <w:numFmt w:val="decimal"/>
      <w:pStyle w:val="1"/>
      <w:lvlText w:val="%1"/>
      <w:lvlJc w:val="left"/>
      <w:pPr>
        <w:tabs>
          <w:tab w:val="num" w:pos="1021"/>
        </w:tabs>
        <w:ind w:left="1021" w:hanging="1021"/>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3"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73495017">
    <w:abstractNumId w:val="4"/>
  </w:num>
  <w:num w:numId="2" w16cid:durableId="623190815">
    <w:abstractNumId w:val="21"/>
  </w:num>
  <w:num w:numId="3" w16cid:durableId="403257479">
    <w:abstractNumId w:val="6"/>
  </w:num>
  <w:num w:numId="4" w16cid:durableId="6951875">
    <w:abstractNumId w:val="11"/>
  </w:num>
  <w:num w:numId="5" w16cid:durableId="1536388506">
    <w:abstractNumId w:val="17"/>
  </w:num>
  <w:num w:numId="6" w16cid:durableId="573510795">
    <w:abstractNumId w:val="2"/>
  </w:num>
  <w:num w:numId="7" w16cid:durableId="1887136872">
    <w:abstractNumId w:val="23"/>
  </w:num>
  <w:num w:numId="8" w16cid:durableId="70197630">
    <w:abstractNumId w:val="10"/>
  </w:num>
  <w:num w:numId="9" w16cid:durableId="586429469">
    <w:abstractNumId w:val="22"/>
  </w:num>
  <w:num w:numId="10" w16cid:durableId="742482675">
    <w:abstractNumId w:val="7"/>
  </w:num>
  <w:num w:numId="11" w16cid:durableId="153958426">
    <w:abstractNumId w:val="1"/>
  </w:num>
  <w:num w:numId="12" w16cid:durableId="584732431">
    <w:abstractNumId w:val="5"/>
  </w:num>
  <w:num w:numId="13" w16cid:durableId="738595964">
    <w:abstractNumId w:val="13"/>
  </w:num>
  <w:num w:numId="14" w16cid:durableId="787890406">
    <w:abstractNumId w:val="16"/>
  </w:num>
  <w:num w:numId="15" w16cid:durableId="250965685">
    <w:abstractNumId w:val="20"/>
  </w:num>
  <w:num w:numId="16" w16cid:durableId="1578132415">
    <w:abstractNumId w:val="19"/>
  </w:num>
  <w:num w:numId="17" w16cid:durableId="734008344">
    <w:abstractNumId w:val="15"/>
  </w:num>
  <w:num w:numId="18" w16cid:durableId="1792934904">
    <w:abstractNumId w:val="12"/>
  </w:num>
  <w:num w:numId="19" w16cid:durableId="1939679347">
    <w:abstractNumId w:val="0"/>
  </w:num>
  <w:num w:numId="20" w16cid:durableId="2061201224">
    <w:abstractNumId w:val="8"/>
  </w:num>
  <w:num w:numId="21" w16cid:durableId="312567474">
    <w:abstractNumId w:val="9"/>
  </w:num>
  <w:num w:numId="22" w16cid:durableId="1813979213">
    <w:abstractNumId w:val="18"/>
  </w:num>
  <w:num w:numId="23" w16cid:durableId="428744708">
    <w:abstractNumId w:val="14"/>
  </w:num>
  <w:num w:numId="24" w16cid:durableId="10990597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ctiveWritingStyle w:appName="MSWord" w:lang="de-DE" w:vendorID="64" w:dllVersion="0" w:nlCheck="1" w:checkStyle="0"/>
  <w:activeWritingStyle w:appName="MSWord" w:lang="en-US" w:vendorID="64" w:dllVersion="0" w:nlCheck="1" w:checkStyle="0"/>
  <w:activeWritingStyle w:appName="MSWord" w:lang="it-IT" w:vendorID="64" w:dllVersion="0" w:nlCheck="1" w:checkStyle="0"/>
  <w:activeWritingStyle w:appName="MSWord" w:lang="zh-CN" w:vendorID="64" w:dllVersion="0" w:nlCheck="1"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0568"/>
    <w:rsid w:val="000014DA"/>
    <w:rsid w:val="000042E4"/>
    <w:rsid w:val="00004D92"/>
    <w:rsid w:val="00005AF4"/>
    <w:rsid w:val="0001039C"/>
    <w:rsid w:val="000103AF"/>
    <w:rsid w:val="000137F9"/>
    <w:rsid w:val="00013B23"/>
    <w:rsid w:val="00015F92"/>
    <w:rsid w:val="0002273A"/>
    <w:rsid w:val="00025D24"/>
    <w:rsid w:val="000264A0"/>
    <w:rsid w:val="00026B8C"/>
    <w:rsid w:val="00026EB0"/>
    <w:rsid w:val="00030020"/>
    <w:rsid w:val="00030C1A"/>
    <w:rsid w:val="0003136D"/>
    <w:rsid w:val="0003543C"/>
    <w:rsid w:val="00036336"/>
    <w:rsid w:val="00037BB3"/>
    <w:rsid w:val="00037FF7"/>
    <w:rsid w:val="00040FEA"/>
    <w:rsid w:val="0004140A"/>
    <w:rsid w:val="000436AB"/>
    <w:rsid w:val="00043B25"/>
    <w:rsid w:val="00052E32"/>
    <w:rsid w:val="000557D8"/>
    <w:rsid w:val="00062BC6"/>
    <w:rsid w:val="00062C8E"/>
    <w:rsid w:val="00064547"/>
    <w:rsid w:val="0006627C"/>
    <w:rsid w:val="0006654A"/>
    <w:rsid w:val="000667BB"/>
    <w:rsid w:val="000679B5"/>
    <w:rsid w:val="00067A27"/>
    <w:rsid w:val="0007074C"/>
    <w:rsid w:val="00073211"/>
    <w:rsid w:val="00074301"/>
    <w:rsid w:val="000750E4"/>
    <w:rsid w:val="00077087"/>
    <w:rsid w:val="00080E2F"/>
    <w:rsid w:val="000830E8"/>
    <w:rsid w:val="0008310E"/>
    <w:rsid w:val="00090605"/>
    <w:rsid w:val="00090C8B"/>
    <w:rsid w:val="000935B5"/>
    <w:rsid w:val="00095F60"/>
    <w:rsid w:val="00097337"/>
    <w:rsid w:val="00097770"/>
    <w:rsid w:val="00097924"/>
    <w:rsid w:val="000A0BBC"/>
    <w:rsid w:val="000A6265"/>
    <w:rsid w:val="000A6420"/>
    <w:rsid w:val="000A6B6E"/>
    <w:rsid w:val="000A779F"/>
    <w:rsid w:val="000A799A"/>
    <w:rsid w:val="000B122D"/>
    <w:rsid w:val="000B17AC"/>
    <w:rsid w:val="000B6A92"/>
    <w:rsid w:val="000B6E58"/>
    <w:rsid w:val="000B7BDE"/>
    <w:rsid w:val="000C009A"/>
    <w:rsid w:val="000C2A85"/>
    <w:rsid w:val="000C3AF3"/>
    <w:rsid w:val="000C74C8"/>
    <w:rsid w:val="000D1867"/>
    <w:rsid w:val="000D4047"/>
    <w:rsid w:val="000F1B6F"/>
    <w:rsid w:val="000F215E"/>
    <w:rsid w:val="000F4C08"/>
    <w:rsid w:val="000F52E1"/>
    <w:rsid w:val="000F599A"/>
    <w:rsid w:val="000F64AE"/>
    <w:rsid w:val="00100B8F"/>
    <w:rsid w:val="00100C0C"/>
    <w:rsid w:val="0010134F"/>
    <w:rsid w:val="001014D2"/>
    <w:rsid w:val="00102066"/>
    <w:rsid w:val="00103EE3"/>
    <w:rsid w:val="001052E0"/>
    <w:rsid w:val="00105650"/>
    <w:rsid w:val="001076E4"/>
    <w:rsid w:val="00112DF3"/>
    <w:rsid w:val="00114E74"/>
    <w:rsid w:val="00115190"/>
    <w:rsid w:val="001167D1"/>
    <w:rsid w:val="00116F3F"/>
    <w:rsid w:val="00116F84"/>
    <w:rsid w:val="00117904"/>
    <w:rsid w:val="00117C7F"/>
    <w:rsid w:val="00122787"/>
    <w:rsid w:val="00124E6A"/>
    <w:rsid w:val="001253CD"/>
    <w:rsid w:val="00131B56"/>
    <w:rsid w:val="001334F3"/>
    <w:rsid w:val="00135319"/>
    <w:rsid w:val="0014200A"/>
    <w:rsid w:val="00142FDB"/>
    <w:rsid w:val="001440F5"/>
    <w:rsid w:val="00147965"/>
    <w:rsid w:val="0015059F"/>
    <w:rsid w:val="0015096A"/>
    <w:rsid w:val="00151506"/>
    <w:rsid w:val="00152FDC"/>
    <w:rsid w:val="00156161"/>
    <w:rsid w:val="001616B4"/>
    <w:rsid w:val="0016271C"/>
    <w:rsid w:val="00162EEF"/>
    <w:rsid w:val="0016325F"/>
    <w:rsid w:val="00163B42"/>
    <w:rsid w:val="00163B9D"/>
    <w:rsid w:val="001738F1"/>
    <w:rsid w:val="00176D8A"/>
    <w:rsid w:val="00176FF5"/>
    <w:rsid w:val="00180D0F"/>
    <w:rsid w:val="001877A6"/>
    <w:rsid w:val="001935AE"/>
    <w:rsid w:val="00194AC6"/>
    <w:rsid w:val="00197009"/>
    <w:rsid w:val="001970CA"/>
    <w:rsid w:val="001975A2"/>
    <w:rsid w:val="001A28B0"/>
    <w:rsid w:val="001A28F7"/>
    <w:rsid w:val="001A297C"/>
    <w:rsid w:val="001A2D56"/>
    <w:rsid w:val="001A5B15"/>
    <w:rsid w:val="001A65EE"/>
    <w:rsid w:val="001B376B"/>
    <w:rsid w:val="001B4828"/>
    <w:rsid w:val="001C01B6"/>
    <w:rsid w:val="001C0A26"/>
    <w:rsid w:val="001C0A39"/>
    <w:rsid w:val="001C1AE2"/>
    <w:rsid w:val="001C25D5"/>
    <w:rsid w:val="001C5EB3"/>
    <w:rsid w:val="001C654D"/>
    <w:rsid w:val="001C74CC"/>
    <w:rsid w:val="001C7D20"/>
    <w:rsid w:val="001D0887"/>
    <w:rsid w:val="001D0F2E"/>
    <w:rsid w:val="001D2524"/>
    <w:rsid w:val="001D4714"/>
    <w:rsid w:val="001D54DE"/>
    <w:rsid w:val="001D5CE2"/>
    <w:rsid w:val="001D697E"/>
    <w:rsid w:val="001D776F"/>
    <w:rsid w:val="001F149B"/>
    <w:rsid w:val="001F3730"/>
    <w:rsid w:val="001F6276"/>
    <w:rsid w:val="001F7E95"/>
    <w:rsid w:val="00201CC8"/>
    <w:rsid w:val="0020322F"/>
    <w:rsid w:val="00205B62"/>
    <w:rsid w:val="0020631B"/>
    <w:rsid w:val="00206375"/>
    <w:rsid w:val="002118EB"/>
    <w:rsid w:val="00212DD4"/>
    <w:rsid w:val="0021455B"/>
    <w:rsid w:val="00215319"/>
    <w:rsid w:val="00216BD0"/>
    <w:rsid w:val="00216FC6"/>
    <w:rsid w:val="002176DB"/>
    <w:rsid w:val="002178EB"/>
    <w:rsid w:val="00221BDA"/>
    <w:rsid w:val="002254AF"/>
    <w:rsid w:val="00226865"/>
    <w:rsid w:val="00231A54"/>
    <w:rsid w:val="0023563A"/>
    <w:rsid w:val="00243F9B"/>
    <w:rsid w:val="00252189"/>
    <w:rsid w:val="00253848"/>
    <w:rsid w:val="00253918"/>
    <w:rsid w:val="00253D2A"/>
    <w:rsid w:val="0025441C"/>
    <w:rsid w:val="0025756A"/>
    <w:rsid w:val="00257AFB"/>
    <w:rsid w:val="0026127D"/>
    <w:rsid w:val="002655A1"/>
    <w:rsid w:val="0026563C"/>
    <w:rsid w:val="002663F4"/>
    <w:rsid w:val="002714A1"/>
    <w:rsid w:val="002717A8"/>
    <w:rsid w:val="0027470A"/>
    <w:rsid w:val="00275350"/>
    <w:rsid w:val="00280819"/>
    <w:rsid w:val="00282680"/>
    <w:rsid w:val="002836FA"/>
    <w:rsid w:val="00284C18"/>
    <w:rsid w:val="002868C3"/>
    <w:rsid w:val="00292501"/>
    <w:rsid w:val="00294020"/>
    <w:rsid w:val="00294B59"/>
    <w:rsid w:val="00296AD3"/>
    <w:rsid w:val="002A0B47"/>
    <w:rsid w:val="002A1286"/>
    <w:rsid w:val="002A1717"/>
    <w:rsid w:val="002A172B"/>
    <w:rsid w:val="002A36D4"/>
    <w:rsid w:val="002A49F2"/>
    <w:rsid w:val="002A5671"/>
    <w:rsid w:val="002A5D25"/>
    <w:rsid w:val="002A5EEA"/>
    <w:rsid w:val="002A639F"/>
    <w:rsid w:val="002B06E7"/>
    <w:rsid w:val="002B18CE"/>
    <w:rsid w:val="002B71FB"/>
    <w:rsid w:val="002C00EB"/>
    <w:rsid w:val="002C0163"/>
    <w:rsid w:val="002C5677"/>
    <w:rsid w:val="002D0F47"/>
    <w:rsid w:val="002D2E6A"/>
    <w:rsid w:val="002D33B7"/>
    <w:rsid w:val="002D3737"/>
    <w:rsid w:val="002D4939"/>
    <w:rsid w:val="002D506A"/>
    <w:rsid w:val="002D60E0"/>
    <w:rsid w:val="002D6414"/>
    <w:rsid w:val="002D7EB6"/>
    <w:rsid w:val="002E0547"/>
    <w:rsid w:val="002E130D"/>
    <w:rsid w:val="002E2125"/>
    <w:rsid w:val="002F6BF1"/>
    <w:rsid w:val="002F7140"/>
    <w:rsid w:val="0030067C"/>
    <w:rsid w:val="00302DB1"/>
    <w:rsid w:val="003035A6"/>
    <w:rsid w:val="003035F7"/>
    <w:rsid w:val="00310A9F"/>
    <w:rsid w:val="003123BB"/>
    <w:rsid w:val="00316C80"/>
    <w:rsid w:val="00320EAE"/>
    <w:rsid w:val="00330683"/>
    <w:rsid w:val="00332CE3"/>
    <w:rsid w:val="00333494"/>
    <w:rsid w:val="00333CF4"/>
    <w:rsid w:val="00335617"/>
    <w:rsid w:val="003367D2"/>
    <w:rsid w:val="0033769D"/>
    <w:rsid w:val="00344BA5"/>
    <w:rsid w:val="00345773"/>
    <w:rsid w:val="003473D1"/>
    <w:rsid w:val="00351665"/>
    <w:rsid w:val="0035180D"/>
    <w:rsid w:val="00351AF4"/>
    <w:rsid w:val="0035245E"/>
    <w:rsid w:val="00352E30"/>
    <w:rsid w:val="00354C04"/>
    <w:rsid w:val="00355013"/>
    <w:rsid w:val="00355B16"/>
    <w:rsid w:val="00355DDA"/>
    <w:rsid w:val="00356188"/>
    <w:rsid w:val="00357644"/>
    <w:rsid w:val="00360089"/>
    <w:rsid w:val="0036088A"/>
    <w:rsid w:val="0036125D"/>
    <w:rsid w:val="00362153"/>
    <w:rsid w:val="00362739"/>
    <w:rsid w:val="00365A90"/>
    <w:rsid w:val="00366A8E"/>
    <w:rsid w:val="0037357F"/>
    <w:rsid w:val="00373E56"/>
    <w:rsid w:val="00375293"/>
    <w:rsid w:val="00375576"/>
    <w:rsid w:val="00375D1A"/>
    <w:rsid w:val="003849ED"/>
    <w:rsid w:val="0039367F"/>
    <w:rsid w:val="00395574"/>
    <w:rsid w:val="0039654F"/>
    <w:rsid w:val="0039780E"/>
    <w:rsid w:val="003A046C"/>
    <w:rsid w:val="003A2989"/>
    <w:rsid w:val="003A508A"/>
    <w:rsid w:val="003A5EE6"/>
    <w:rsid w:val="003A692D"/>
    <w:rsid w:val="003B040F"/>
    <w:rsid w:val="003B0692"/>
    <w:rsid w:val="003B160B"/>
    <w:rsid w:val="003B1684"/>
    <w:rsid w:val="003B5BF8"/>
    <w:rsid w:val="003C492A"/>
    <w:rsid w:val="003C60F4"/>
    <w:rsid w:val="003D42C6"/>
    <w:rsid w:val="003D50EB"/>
    <w:rsid w:val="003D770A"/>
    <w:rsid w:val="003E06FE"/>
    <w:rsid w:val="003E5AC2"/>
    <w:rsid w:val="003E5B52"/>
    <w:rsid w:val="003E608D"/>
    <w:rsid w:val="003E738F"/>
    <w:rsid w:val="003E7CF8"/>
    <w:rsid w:val="003F0CD8"/>
    <w:rsid w:val="003F1873"/>
    <w:rsid w:val="003F1F77"/>
    <w:rsid w:val="003F2822"/>
    <w:rsid w:val="003F2AC5"/>
    <w:rsid w:val="00402949"/>
    <w:rsid w:val="00402AD2"/>
    <w:rsid w:val="0040381F"/>
    <w:rsid w:val="00404174"/>
    <w:rsid w:val="0040784F"/>
    <w:rsid w:val="00407CD3"/>
    <w:rsid w:val="004121FD"/>
    <w:rsid w:val="004123ED"/>
    <w:rsid w:val="00415778"/>
    <w:rsid w:val="00417C90"/>
    <w:rsid w:val="004223FB"/>
    <w:rsid w:val="00424A3C"/>
    <w:rsid w:val="00432C83"/>
    <w:rsid w:val="0043346C"/>
    <w:rsid w:val="00433994"/>
    <w:rsid w:val="004370EF"/>
    <w:rsid w:val="004400ED"/>
    <w:rsid w:val="004404FF"/>
    <w:rsid w:val="0044066F"/>
    <w:rsid w:val="0044094D"/>
    <w:rsid w:val="004427AF"/>
    <w:rsid w:val="00444A47"/>
    <w:rsid w:val="00450174"/>
    <w:rsid w:val="00450D7A"/>
    <w:rsid w:val="00451CA7"/>
    <w:rsid w:val="004535D9"/>
    <w:rsid w:val="00455402"/>
    <w:rsid w:val="00456256"/>
    <w:rsid w:val="0045700E"/>
    <w:rsid w:val="004606AC"/>
    <w:rsid w:val="0046201D"/>
    <w:rsid w:val="00462DDC"/>
    <w:rsid w:val="00463280"/>
    <w:rsid w:val="004667BA"/>
    <w:rsid w:val="00466954"/>
    <w:rsid w:val="00467800"/>
    <w:rsid w:val="00470084"/>
    <w:rsid w:val="00470EFD"/>
    <w:rsid w:val="00472447"/>
    <w:rsid w:val="00473AEC"/>
    <w:rsid w:val="004747FF"/>
    <w:rsid w:val="00476060"/>
    <w:rsid w:val="004762B9"/>
    <w:rsid w:val="0047652B"/>
    <w:rsid w:val="00476746"/>
    <w:rsid w:val="00477801"/>
    <w:rsid w:val="00481A92"/>
    <w:rsid w:val="00482143"/>
    <w:rsid w:val="00486F5D"/>
    <w:rsid w:val="00494EE7"/>
    <w:rsid w:val="004A0436"/>
    <w:rsid w:val="004A04E8"/>
    <w:rsid w:val="004A3A5F"/>
    <w:rsid w:val="004A56B7"/>
    <w:rsid w:val="004B16C4"/>
    <w:rsid w:val="004B2B99"/>
    <w:rsid w:val="004B3D7E"/>
    <w:rsid w:val="004B580F"/>
    <w:rsid w:val="004B5C8C"/>
    <w:rsid w:val="004C3A9D"/>
    <w:rsid w:val="004C4629"/>
    <w:rsid w:val="004C4749"/>
    <w:rsid w:val="004C6EBC"/>
    <w:rsid w:val="004D1D0E"/>
    <w:rsid w:val="004D269F"/>
    <w:rsid w:val="004D3165"/>
    <w:rsid w:val="004D3D5A"/>
    <w:rsid w:val="004D3DBF"/>
    <w:rsid w:val="004D7B9E"/>
    <w:rsid w:val="004E0D94"/>
    <w:rsid w:val="004E2175"/>
    <w:rsid w:val="004E3872"/>
    <w:rsid w:val="004E426E"/>
    <w:rsid w:val="004E5253"/>
    <w:rsid w:val="004E5E7F"/>
    <w:rsid w:val="004E7C0B"/>
    <w:rsid w:val="004F206E"/>
    <w:rsid w:val="004F2A79"/>
    <w:rsid w:val="004F39B4"/>
    <w:rsid w:val="004F3E59"/>
    <w:rsid w:val="004F41EC"/>
    <w:rsid w:val="004F488D"/>
    <w:rsid w:val="004F4E97"/>
    <w:rsid w:val="004F50F4"/>
    <w:rsid w:val="004F639D"/>
    <w:rsid w:val="004F65B3"/>
    <w:rsid w:val="004F6D74"/>
    <w:rsid w:val="004F6FFC"/>
    <w:rsid w:val="0050056C"/>
    <w:rsid w:val="0050079B"/>
    <w:rsid w:val="00505786"/>
    <w:rsid w:val="00506BD5"/>
    <w:rsid w:val="00507B6D"/>
    <w:rsid w:val="00510FF5"/>
    <w:rsid w:val="00511067"/>
    <w:rsid w:val="00513534"/>
    <w:rsid w:val="0051492B"/>
    <w:rsid w:val="00515153"/>
    <w:rsid w:val="00520BFA"/>
    <w:rsid w:val="00521338"/>
    <w:rsid w:val="00521429"/>
    <w:rsid w:val="005218C8"/>
    <w:rsid w:val="00521CF5"/>
    <w:rsid w:val="00521FD5"/>
    <w:rsid w:val="0052221F"/>
    <w:rsid w:val="00523B1A"/>
    <w:rsid w:val="00524BE9"/>
    <w:rsid w:val="00527A82"/>
    <w:rsid w:val="00531F54"/>
    <w:rsid w:val="00533AAA"/>
    <w:rsid w:val="00533FFB"/>
    <w:rsid w:val="0053448B"/>
    <w:rsid w:val="00534C1A"/>
    <w:rsid w:val="005365B4"/>
    <w:rsid w:val="0054071C"/>
    <w:rsid w:val="00543426"/>
    <w:rsid w:val="00543E87"/>
    <w:rsid w:val="0054450D"/>
    <w:rsid w:val="005473A8"/>
    <w:rsid w:val="00547A10"/>
    <w:rsid w:val="00554864"/>
    <w:rsid w:val="00554EC5"/>
    <w:rsid w:val="00555999"/>
    <w:rsid w:val="00555E2A"/>
    <w:rsid w:val="00564109"/>
    <w:rsid w:val="00565F19"/>
    <w:rsid w:val="0056705E"/>
    <w:rsid w:val="005673B5"/>
    <w:rsid w:val="005674E8"/>
    <w:rsid w:val="005755BD"/>
    <w:rsid w:val="00580070"/>
    <w:rsid w:val="005805AA"/>
    <w:rsid w:val="0058153C"/>
    <w:rsid w:val="00581C8C"/>
    <w:rsid w:val="00581DFB"/>
    <w:rsid w:val="005837F9"/>
    <w:rsid w:val="00584007"/>
    <w:rsid w:val="00584B9D"/>
    <w:rsid w:val="00587179"/>
    <w:rsid w:val="005913CF"/>
    <w:rsid w:val="00591CEB"/>
    <w:rsid w:val="00592D83"/>
    <w:rsid w:val="00593AA7"/>
    <w:rsid w:val="005945CF"/>
    <w:rsid w:val="00594B29"/>
    <w:rsid w:val="00597F78"/>
    <w:rsid w:val="005A1C80"/>
    <w:rsid w:val="005A1E91"/>
    <w:rsid w:val="005A7312"/>
    <w:rsid w:val="005B01C4"/>
    <w:rsid w:val="005B06CC"/>
    <w:rsid w:val="005B12BB"/>
    <w:rsid w:val="005B184A"/>
    <w:rsid w:val="005B19FD"/>
    <w:rsid w:val="005B34DA"/>
    <w:rsid w:val="005B3CCD"/>
    <w:rsid w:val="005B7F66"/>
    <w:rsid w:val="005C13A1"/>
    <w:rsid w:val="005C2C5C"/>
    <w:rsid w:val="005C3D0A"/>
    <w:rsid w:val="005D1745"/>
    <w:rsid w:val="005D1F94"/>
    <w:rsid w:val="005D3924"/>
    <w:rsid w:val="005D3A5C"/>
    <w:rsid w:val="005D5830"/>
    <w:rsid w:val="005D5940"/>
    <w:rsid w:val="005D5A38"/>
    <w:rsid w:val="005D5CD4"/>
    <w:rsid w:val="005D5EAB"/>
    <w:rsid w:val="005D6A17"/>
    <w:rsid w:val="005E041B"/>
    <w:rsid w:val="005E200B"/>
    <w:rsid w:val="005E42D2"/>
    <w:rsid w:val="005F010B"/>
    <w:rsid w:val="005F182E"/>
    <w:rsid w:val="005F48F8"/>
    <w:rsid w:val="005F4FBF"/>
    <w:rsid w:val="005F7CEF"/>
    <w:rsid w:val="00602E06"/>
    <w:rsid w:val="006074EB"/>
    <w:rsid w:val="0060792D"/>
    <w:rsid w:val="00607FF2"/>
    <w:rsid w:val="006117A1"/>
    <w:rsid w:val="00612CD8"/>
    <w:rsid w:val="00614890"/>
    <w:rsid w:val="00615ED0"/>
    <w:rsid w:val="00617EA4"/>
    <w:rsid w:val="00626A28"/>
    <w:rsid w:val="0063038C"/>
    <w:rsid w:val="006311E0"/>
    <w:rsid w:val="00632F11"/>
    <w:rsid w:val="00635ABF"/>
    <w:rsid w:val="00640044"/>
    <w:rsid w:val="006401F7"/>
    <w:rsid w:val="00641F88"/>
    <w:rsid w:val="006438A8"/>
    <w:rsid w:val="00643A04"/>
    <w:rsid w:val="0064408D"/>
    <w:rsid w:val="006449CA"/>
    <w:rsid w:val="00645074"/>
    <w:rsid w:val="00650196"/>
    <w:rsid w:val="00653097"/>
    <w:rsid w:val="00656C4C"/>
    <w:rsid w:val="00661476"/>
    <w:rsid w:val="00664318"/>
    <w:rsid w:val="0066573F"/>
    <w:rsid w:val="0066590D"/>
    <w:rsid w:val="006673F5"/>
    <w:rsid w:val="0066AC7A"/>
    <w:rsid w:val="00670E84"/>
    <w:rsid w:val="00674DB7"/>
    <w:rsid w:val="00677257"/>
    <w:rsid w:val="0068106C"/>
    <w:rsid w:val="006814E5"/>
    <w:rsid w:val="00681ECE"/>
    <w:rsid w:val="00683E9E"/>
    <w:rsid w:val="0068636E"/>
    <w:rsid w:val="00691B0A"/>
    <w:rsid w:val="00691F9E"/>
    <w:rsid w:val="006946C2"/>
    <w:rsid w:val="00695AAA"/>
    <w:rsid w:val="00695F99"/>
    <w:rsid w:val="006A5A75"/>
    <w:rsid w:val="006A6348"/>
    <w:rsid w:val="006A688E"/>
    <w:rsid w:val="006B3609"/>
    <w:rsid w:val="006B592D"/>
    <w:rsid w:val="006B6DD8"/>
    <w:rsid w:val="006C2364"/>
    <w:rsid w:val="006C2A31"/>
    <w:rsid w:val="006C38E6"/>
    <w:rsid w:val="006C3AA3"/>
    <w:rsid w:val="006C50E1"/>
    <w:rsid w:val="006C6111"/>
    <w:rsid w:val="006C7B13"/>
    <w:rsid w:val="006D28EC"/>
    <w:rsid w:val="006D5691"/>
    <w:rsid w:val="006D63A4"/>
    <w:rsid w:val="006D6C1A"/>
    <w:rsid w:val="006D7F10"/>
    <w:rsid w:val="006E2573"/>
    <w:rsid w:val="006E2B0D"/>
    <w:rsid w:val="006E5C09"/>
    <w:rsid w:val="006E6508"/>
    <w:rsid w:val="006E7FBA"/>
    <w:rsid w:val="006F0473"/>
    <w:rsid w:val="006F1A6C"/>
    <w:rsid w:val="006F2DE4"/>
    <w:rsid w:val="006F4577"/>
    <w:rsid w:val="006F4C75"/>
    <w:rsid w:val="006F66DA"/>
    <w:rsid w:val="006F6A7A"/>
    <w:rsid w:val="006F77C7"/>
    <w:rsid w:val="00700AB6"/>
    <w:rsid w:val="00702FF8"/>
    <w:rsid w:val="00703852"/>
    <w:rsid w:val="00705074"/>
    <w:rsid w:val="007065A6"/>
    <w:rsid w:val="00710899"/>
    <w:rsid w:val="007113F1"/>
    <w:rsid w:val="00712070"/>
    <w:rsid w:val="007125A4"/>
    <w:rsid w:val="00713E2E"/>
    <w:rsid w:val="00716622"/>
    <w:rsid w:val="00720139"/>
    <w:rsid w:val="007238F1"/>
    <w:rsid w:val="00723DE6"/>
    <w:rsid w:val="00724249"/>
    <w:rsid w:val="00724FBD"/>
    <w:rsid w:val="00726540"/>
    <w:rsid w:val="00726A89"/>
    <w:rsid w:val="00726B62"/>
    <w:rsid w:val="00726BFA"/>
    <w:rsid w:val="00727E16"/>
    <w:rsid w:val="007327A3"/>
    <w:rsid w:val="00734321"/>
    <w:rsid w:val="00736291"/>
    <w:rsid w:val="007402F8"/>
    <w:rsid w:val="00740B54"/>
    <w:rsid w:val="00744943"/>
    <w:rsid w:val="00751E87"/>
    <w:rsid w:val="00753908"/>
    <w:rsid w:val="00754739"/>
    <w:rsid w:val="007579FC"/>
    <w:rsid w:val="00762C5B"/>
    <w:rsid w:val="00765612"/>
    <w:rsid w:val="00771469"/>
    <w:rsid w:val="00772BCD"/>
    <w:rsid w:val="00773BF3"/>
    <w:rsid w:val="00775358"/>
    <w:rsid w:val="007769A8"/>
    <w:rsid w:val="00782A72"/>
    <w:rsid w:val="0078385E"/>
    <w:rsid w:val="0078405F"/>
    <w:rsid w:val="0078452C"/>
    <w:rsid w:val="0078480F"/>
    <w:rsid w:val="00786C56"/>
    <w:rsid w:val="0079272A"/>
    <w:rsid w:val="00794234"/>
    <w:rsid w:val="007A0268"/>
    <w:rsid w:val="007A617D"/>
    <w:rsid w:val="007A7F56"/>
    <w:rsid w:val="007B1CF3"/>
    <w:rsid w:val="007B73C0"/>
    <w:rsid w:val="007C0C38"/>
    <w:rsid w:val="007C1F06"/>
    <w:rsid w:val="007C1FA4"/>
    <w:rsid w:val="007C4752"/>
    <w:rsid w:val="007C65AA"/>
    <w:rsid w:val="007C6FA7"/>
    <w:rsid w:val="007C726C"/>
    <w:rsid w:val="007C7E8E"/>
    <w:rsid w:val="007D1C32"/>
    <w:rsid w:val="007D220B"/>
    <w:rsid w:val="007D439C"/>
    <w:rsid w:val="007D49EB"/>
    <w:rsid w:val="007D5E15"/>
    <w:rsid w:val="007E1C18"/>
    <w:rsid w:val="007E2D77"/>
    <w:rsid w:val="007E47B9"/>
    <w:rsid w:val="007E4D9A"/>
    <w:rsid w:val="007E54C0"/>
    <w:rsid w:val="007F402B"/>
    <w:rsid w:val="007F4972"/>
    <w:rsid w:val="007F4CF1"/>
    <w:rsid w:val="007F6218"/>
    <w:rsid w:val="007F770C"/>
    <w:rsid w:val="00800B39"/>
    <w:rsid w:val="00814018"/>
    <w:rsid w:val="00814940"/>
    <w:rsid w:val="00816302"/>
    <w:rsid w:val="00817A31"/>
    <w:rsid w:val="00817EDB"/>
    <w:rsid w:val="0082080F"/>
    <w:rsid w:val="00821292"/>
    <w:rsid w:val="008249DC"/>
    <w:rsid w:val="00825029"/>
    <w:rsid w:val="00826567"/>
    <w:rsid w:val="00826C30"/>
    <w:rsid w:val="00827948"/>
    <w:rsid w:val="00834783"/>
    <w:rsid w:val="00834D0F"/>
    <w:rsid w:val="0084627F"/>
    <w:rsid w:val="008525D6"/>
    <w:rsid w:val="0085354B"/>
    <w:rsid w:val="0085432F"/>
    <w:rsid w:val="00857C79"/>
    <w:rsid w:val="00857E8E"/>
    <w:rsid w:val="008649EE"/>
    <w:rsid w:val="00866CA8"/>
    <w:rsid w:val="00873697"/>
    <w:rsid w:val="00874C03"/>
    <w:rsid w:val="0087539E"/>
    <w:rsid w:val="008761F6"/>
    <w:rsid w:val="00876DD1"/>
    <w:rsid w:val="008834CC"/>
    <w:rsid w:val="008856CC"/>
    <w:rsid w:val="0088695A"/>
    <w:rsid w:val="00890887"/>
    <w:rsid w:val="00890E39"/>
    <w:rsid w:val="00891292"/>
    <w:rsid w:val="008940FE"/>
    <w:rsid w:val="00897E2C"/>
    <w:rsid w:val="008A1406"/>
    <w:rsid w:val="008A2326"/>
    <w:rsid w:val="008A5BF3"/>
    <w:rsid w:val="008A6CEC"/>
    <w:rsid w:val="008A70B7"/>
    <w:rsid w:val="008A7C55"/>
    <w:rsid w:val="008B0BF6"/>
    <w:rsid w:val="008B0D22"/>
    <w:rsid w:val="008B0E2E"/>
    <w:rsid w:val="008B13F9"/>
    <w:rsid w:val="008B30DE"/>
    <w:rsid w:val="008B3573"/>
    <w:rsid w:val="008B4FE0"/>
    <w:rsid w:val="008B50B9"/>
    <w:rsid w:val="008B59FF"/>
    <w:rsid w:val="008C343A"/>
    <w:rsid w:val="008C4110"/>
    <w:rsid w:val="008C5157"/>
    <w:rsid w:val="008C7F2C"/>
    <w:rsid w:val="008D0426"/>
    <w:rsid w:val="008D1866"/>
    <w:rsid w:val="008D67AF"/>
    <w:rsid w:val="008D7BC0"/>
    <w:rsid w:val="008E5F87"/>
    <w:rsid w:val="008E610A"/>
    <w:rsid w:val="008E7656"/>
    <w:rsid w:val="008E777A"/>
    <w:rsid w:val="008E7FCD"/>
    <w:rsid w:val="008F1264"/>
    <w:rsid w:val="008F4796"/>
    <w:rsid w:val="008F5E48"/>
    <w:rsid w:val="009000BC"/>
    <w:rsid w:val="00901D5D"/>
    <w:rsid w:val="00902358"/>
    <w:rsid w:val="009038D0"/>
    <w:rsid w:val="009051F0"/>
    <w:rsid w:val="00905B45"/>
    <w:rsid w:val="00906308"/>
    <w:rsid w:val="00906D0C"/>
    <w:rsid w:val="0090754E"/>
    <w:rsid w:val="00915251"/>
    <w:rsid w:val="0091628B"/>
    <w:rsid w:val="009163C0"/>
    <w:rsid w:val="00920FC5"/>
    <w:rsid w:val="00921CF1"/>
    <w:rsid w:val="00924CB3"/>
    <w:rsid w:val="0092544D"/>
    <w:rsid w:val="00925F7D"/>
    <w:rsid w:val="00931A39"/>
    <w:rsid w:val="0093254F"/>
    <w:rsid w:val="00932BFC"/>
    <w:rsid w:val="00933130"/>
    <w:rsid w:val="00933393"/>
    <w:rsid w:val="00933B86"/>
    <w:rsid w:val="00935CE5"/>
    <w:rsid w:val="00940128"/>
    <w:rsid w:val="00942FB8"/>
    <w:rsid w:val="00943626"/>
    <w:rsid w:val="00944105"/>
    <w:rsid w:val="00944A84"/>
    <w:rsid w:val="009508F6"/>
    <w:rsid w:val="009527FF"/>
    <w:rsid w:val="00952B9F"/>
    <w:rsid w:val="009547D1"/>
    <w:rsid w:val="009633E0"/>
    <w:rsid w:val="009656E7"/>
    <w:rsid w:val="00965F78"/>
    <w:rsid w:val="00966987"/>
    <w:rsid w:val="00967AD9"/>
    <w:rsid w:val="00972120"/>
    <w:rsid w:val="00972EBA"/>
    <w:rsid w:val="00974ACB"/>
    <w:rsid w:val="00976EEA"/>
    <w:rsid w:val="00980499"/>
    <w:rsid w:val="009863DF"/>
    <w:rsid w:val="0098688A"/>
    <w:rsid w:val="00991300"/>
    <w:rsid w:val="00991E0E"/>
    <w:rsid w:val="009942DF"/>
    <w:rsid w:val="009959BC"/>
    <w:rsid w:val="00995B0F"/>
    <w:rsid w:val="009A306C"/>
    <w:rsid w:val="009A351B"/>
    <w:rsid w:val="009A454E"/>
    <w:rsid w:val="009A7B8B"/>
    <w:rsid w:val="009A7F19"/>
    <w:rsid w:val="009B18CF"/>
    <w:rsid w:val="009B2D9D"/>
    <w:rsid w:val="009B46F6"/>
    <w:rsid w:val="009B5337"/>
    <w:rsid w:val="009B7A43"/>
    <w:rsid w:val="009C0868"/>
    <w:rsid w:val="009C1F30"/>
    <w:rsid w:val="009C3C81"/>
    <w:rsid w:val="009D0715"/>
    <w:rsid w:val="009D2DBA"/>
    <w:rsid w:val="009D3678"/>
    <w:rsid w:val="009D62BE"/>
    <w:rsid w:val="009E4826"/>
    <w:rsid w:val="009E664B"/>
    <w:rsid w:val="009F0B26"/>
    <w:rsid w:val="009F18FC"/>
    <w:rsid w:val="009F21D0"/>
    <w:rsid w:val="009F252D"/>
    <w:rsid w:val="009F5FB8"/>
    <w:rsid w:val="009F6743"/>
    <w:rsid w:val="00A00F8D"/>
    <w:rsid w:val="00A03D1A"/>
    <w:rsid w:val="00A050D1"/>
    <w:rsid w:val="00A06101"/>
    <w:rsid w:val="00A0760A"/>
    <w:rsid w:val="00A15F7C"/>
    <w:rsid w:val="00A16BD5"/>
    <w:rsid w:val="00A1711B"/>
    <w:rsid w:val="00A20F76"/>
    <w:rsid w:val="00A21AB0"/>
    <w:rsid w:val="00A23EF0"/>
    <w:rsid w:val="00A2544A"/>
    <w:rsid w:val="00A27EFC"/>
    <w:rsid w:val="00A31DB8"/>
    <w:rsid w:val="00A36FE0"/>
    <w:rsid w:val="00A37062"/>
    <w:rsid w:val="00A40E17"/>
    <w:rsid w:val="00A41ED1"/>
    <w:rsid w:val="00A45F84"/>
    <w:rsid w:val="00A46F54"/>
    <w:rsid w:val="00A47002"/>
    <w:rsid w:val="00A535D7"/>
    <w:rsid w:val="00A562F7"/>
    <w:rsid w:val="00A5700C"/>
    <w:rsid w:val="00A57063"/>
    <w:rsid w:val="00A624FA"/>
    <w:rsid w:val="00A65AE5"/>
    <w:rsid w:val="00A70117"/>
    <w:rsid w:val="00A703C0"/>
    <w:rsid w:val="00A70A5F"/>
    <w:rsid w:val="00A738ED"/>
    <w:rsid w:val="00A750CE"/>
    <w:rsid w:val="00A7720A"/>
    <w:rsid w:val="00A77947"/>
    <w:rsid w:val="00A807B6"/>
    <w:rsid w:val="00A80F06"/>
    <w:rsid w:val="00A81731"/>
    <w:rsid w:val="00A82F57"/>
    <w:rsid w:val="00A873A1"/>
    <w:rsid w:val="00A9208D"/>
    <w:rsid w:val="00A92B2C"/>
    <w:rsid w:val="00A93B09"/>
    <w:rsid w:val="00A962D0"/>
    <w:rsid w:val="00A976C7"/>
    <w:rsid w:val="00A976CC"/>
    <w:rsid w:val="00A97E72"/>
    <w:rsid w:val="00A97F8C"/>
    <w:rsid w:val="00AA24B0"/>
    <w:rsid w:val="00AA2EC0"/>
    <w:rsid w:val="00AA4D33"/>
    <w:rsid w:val="00AA7866"/>
    <w:rsid w:val="00AB1B65"/>
    <w:rsid w:val="00AB384A"/>
    <w:rsid w:val="00AB5C73"/>
    <w:rsid w:val="00AB6134"/>
    <w:rsid w:val="00AB6480"/>
    <w:rsid w:val="00AB6C9C"/>
    <w:rsid w:val="00AB7342"/>
    <w:rsid w:val="00AC01F7"/>
    <w:rsid w:val="00AC05DD"/>
    <w:rsid w:val="00AC0C0A"/>
    <w:rsid w:val="00AC1795"/>
    <w:rsid w:val="00AC2062"/>
    <w:rsid w:val="00AC25D2"/>
    <w:rsid w:val="00AC47C7"/>
    <w:rsid w:val="00AC4932"/>
    <w:rsid w:val="00AC6378"/>
    <w:rsid w:val="00AD1269"/>
    <w:rsid w:val="00AD3753"/>
    <w:rsid w:val="00AD3873"/>
    <w:rsid w:val="00AD5798"/>
    <w:rsid w:val="00AD5A18"/>
    <w:rsid w:val="00AD7E8E"/>
    <w:rsid w:val="00AE0879"/>
    <w:rsid w:val="00AE0CC8"/>
    <w:rsid w:val="00AE447F"/>
    <w:rsid w:val="00AE5481"/>
    <w:rsid w:val="00AE5695"/>
    <w:rsid w:val="00AF13BD"/>
    <w:rsid w:val="00AF4F8B"/>
    <w:rsid w:val="00AF50E0"/>
    <w:rsid w:val="00AF5371"/>
    <w:rsid w:val="00B030B8"/>
    <w:rsid w:val="00B117C4"/>
    <w:rsid w:val="00B131ED"/>
    <w:rsid w:val="00B13D67"/>
    <w:rsid w:val="00B143FE"/>
    <w:rsid w:val="00B14642"/>
    <w:rsid w:val="00B16EB3"/>
    <w:rsid w:val="00B17605"/>
    <w:rsid w:val="00B20920"/>
    <w:rsid w:val="00B25F7B"/>
    <w:rsid w:val="00B27FCB"/>
    <w:rsid w:val="00B33202"/>
    <w:rsid w:val="00B33267"/>
    <w:rsid w:val="00B332C3"/>
    <w:rsid w:val="00B34292"/>
    <w:rsid w:val="00B34A9F"/>
    <w:rsid w:val="00B34C62"/>
    <w:rsid w:val="00B35292"/>
    <w:rsid w:val="00B35EAA"/>
    <w:rsid w:val="00B361C2"/>
    <w:rsid w:val="00B36B71"/>
    <w:rsid w:val="00B37658"/>
    <w:rsid w:val="00B400B0"/>
    <w:rsid w:val="00B419CD"/>
    <w:rsid w:val="00B432AF"/>
    <w:rsid w:val="00B45242"/>
    <w:rsid w:val="00B47A6D"/>
    <w:rsid w:val="00B52C33"/>
    <w:rsid w:val="00B55F3E"/>
    <w:rsid w:val="00B57C05"/>
    <w:rsid w:val="00B57D75"/>
    <w:rsid w:val="00B60D1B"/>
    <w:rsid w:val="00B617B0"/>
    <w:rsid w:val="00B61893"/>
    <w:rsid w:val="00B639BB"/>
    <w:rsid w:val="00B63B39"/>
    <w:rsid w:val="00B671F7"/>
    <w:rsid w:val="00B67227"/>
    <w:rsid w:val="00B67ADF"/>
    <w:rsid w:val="00B74EEC"/>
    <w:rsid w:val="00B7587C"/>
    <w:rsid w:val="00B75BE3"/>
    <w:rsid w:val="00B76AC4"/>
    <w:rsid w:val="00B770BC"/>
    <w:rsid w:val="00B779F2"/>
    <w:rsid w:val="00B77DFE"/>
    <w:rsid w:val="00B77E33"/>
    <w:rsid w:val="00B81BBC"/>
    <w:rsid w:val="00B827AD"/>
    <w:rsid w:val="00B82E53"/>
    <w:rsid w:val="00B85361"/>
    <w:rsid w:val="00B87C12"/>
    <w:rsid w:val="00B90801"/>
    <w:rsid w:val="00B94F7C"/>
    <w:rsid w:val="00B95A5D"/>
    <w:rsid w:val="00B965A1"/>
    <w:rsid w:val="00B966C9"/>
    <w:rsid w:val="00B9673F"/>
    <w:rsid w:val="00B978C4"/>
    <w:rsid w:val="00BA105F"/>
    <w:rsid w:val="00BA1359"/>
    <w:rsid w:val="00BA2174"/>
    <w:rsid w:val="00BA38A7"/>
    <w:rsid w:val="00BA42AF"/>
    <w:rsid w:val="00BA49C1"/>
    <w:rsid w:val="00BA5165"/>
    <w:rsid w:val="00BB6D1A"/>
    <w:rsid w:val="00BC0CC5"/>
    <w:rsid w:val="00BC12DE"/>
    <w:rsid w:val="00BC159C"/>
    <w:rsid w:val="00BC2341"/>
    <w:rsid w:val="00BD1BE0"/>
    <w:rsid w:val="00BD1C30"/>
    <w:rsid w:val="00BD37F9"/>
    <w:rsid w:val="00BD410D"/>
    <w:rsid w:val="00BD54BE"/>
    <w:rsid w:val="00BD6FDE"/>
    <w:rsid w:val="00BD7267"/>
    <w:rsid w:val="00BD73C6"/>
    <w:rsid w:val="00BD7772"/>
    <w:rsid w:val="00BE2291"/>
    <w:rsid w:val="00BE2D16"/>
    <w:rsid w:val="00BE3832"/>
    <w:rsid w:val="00BE4ED7"/>
    <w:rsid w:val="00BE4FEB"/>
    <w:rsid w:val="00BF1202"/>
    <w:rsid w:val="00BF26AF"/>
    <w:rsid w:val="00BF577D"/>
    <w:rsid w:val="00BF5882"/>
    <w:rsid w:val="00BF62A8"/>
    <w:rsid w:val="00BF6615"/>
    <w:rsid w:val="00C01118"/>
    <w:rsid w:val="00C10168"/>
    <w:rsid w:val="00C155DA"/>
    <w:rsid w:val="00C15C40"/>
    <w:rsid w:val="00C22B04"/>
    <w:rsid w:val="00C25301"/>
    <w:rsid w:val="00C25D2B"/>
    <w:rsid w:val="00C26C3B"/>
    <w:rsid w:val="00C30243"/>
    <w:rsid w:val="00C3252A"/>
    <w:rsid w:val="00C3736E"/>
    <w:rsid w:val="00C41149"/>
    <w:rsid w:val="00C4131C"/>
    <w:rsid w:val="00C416F6"/>
    <w:rsid w:val="00C41892"/>
    <w:rsid w:val="00C42B53"/>
    <w:rsid w:val="00C4390B"/>
    <w:rsid w:val="00C4707B"/>
    <w:rsid w:val="00C51005"/>
    <w:rsid w:val="00C54CD4"/>
    <w:rsid w:val="00C5652E"/>
    <w:rsid w:val="00C62ACC"/>
    <w:rsid w:val="00C705CE"/>
    <w:rsid w:val="00C710E3"/>
    <w:rsid w:val="00C7143B"/>
    <w:rsid w:val="00C822F8"/>
    <w:rsid w:val="00C85203"/>
    <w:rsid w:val="00C85B1A"/>
    <w:rsid w:val="00C877B9"/>
    <w:rsid w:val="00C915A2"/>
    <w:rsid w:val="00C956CF"/>
    <w:rsid w:val="00C963C9"/>
    <w:rsid w:val="00CA2210"/>
    <w:rsid w:val="00CA2C80"/>
    <w:rsid w:val="00CA59A1"/>
    <w:rsid w:val="00CB09A4"/>
    <w:rsid w:val="00CB1206"/>
    <w:rsid w:val="00CB1E91"/>
    <w:rsid w:val="00CB5E0D"/>
    <w:rsid w:val="00CB6A5E"/>
    <w:rsid w:val="00CB725A"/>
    <w:rsid w:val="00CC2F40"/>
    <w:rsid w:val="00CC49F4"/>
    <w:rsid w:val="00CC746B"/>
    <w:rsid w:val="00CD185F"/>
    <w:rsid w:val="00CD2BC2"/>
    <w:rsid w:val="00CD4A09"/>
    <w:rsid w:val="00CD5D15"/>
    <w:rsid w:val="00CD6F05"/>
    <w:rsid w:val="00CD793A"/>
    <w:rsid w:val="00CE04CF"/>
    <w:rsid w:val="00CE5A03"/>
    <w:rsid w:val="00CE68CF"/>
    <w:rsid w:val="00CE71C0"/>
    <w:rsid w:val="00CF25A9"/>
    <w:rsid w:val="00CF34DB"/>
    <w:rsid w:val="00CF5472"/>
    <w:rsid w:val="00D00FC4"/>
    <w:rsid w:val="00D04131"/>
    <w:rsid w:val="00D04A4C"/>
    <w:rsid w:val="00D0567D"/>
    <w:rsid w:val="00D06D68"/>
    <w:rsid w:val="00D07DD3"/>
    <w:rsid w:val="00D1136F"/>
    <w:rsid w:val="00D151B4"/>
    <w:rsid w:val="00D16D90"/>
    <w:rsid w:val="00D21608"/>
    <w:rsid w:val="00D235AC"/>
    <w:rsid w:val="00D24C4F"/>
    <w:rsid w:val="00D255D7"/>
    <w:rsid w:val="00D26132"/>
    <w:rsid w:val="00D2759C"/>
    <w:rsid w:val="00D3238F"/>
    <w:rsid w:val="00D34986"/>
    <w:rsid w:val="00D34CE1"/>
    <w:rsid w:val="00D36FC5"/>
    <w:rsid w:val="00D4098D"/>
    <w:rsid w:val="00D416CE"/>
    <w:rsid w:val="00D41BA1"/>
    <w:rsid w:val="00D44B55"/>
    <w:rsid w:val="00D4535E"/>
    <w:rsid w:val="00D4557F"/>
    <w:rsid w:val="00D45CE9"/>
    <w:rsid w:val="00D47F07"/>
    <w:rsid w:val="00D50512"/>
    <w:rsid w:val="00D51126"/>
    <w:rsid w:val="00D51AA6"/>
    <w:rsid w:val="00D523E7"/>
    <w:rsid w:val="00D65157"/>
    <w:rsid w:val="00D6698C"/>
    <w:rsid w:val="00D7185B"/>
    <w:rsid w:val="00D724E4"/>
    <w:rsid w:val="00D854A6"/>
    <w:rsid w:val="00D85B9B"/>
    <w:rsid w:val="00D861BB"/>
    <w:rsid w:val="00D86880"/>
    <w:rsid w:val="00D86DD5"/>
    <w:rsid w:val="00D87E57"/>
    <w:rsid w:val="00D9165E"/>
    <w:rsid w:val="00D9415F"/>
    <w:rsid w:val="00DA3D92"/>
    <w:rsid w:val="00DB1452"/>
    <w:rsid w:val="00DB5970"/>
    <w:rsid w:val="00DB74F9"/>
    <w:rsid w:val="00DC1157"/>
    <w:rsid w:val="00DC22BA"/>
    <w:rsid w:val="00DC2C62"/>
    <w:rsid w:val="00DC4432"/>
    <w:rsid w:val="00DC443F"/>
    <w:rsid w:val="00DC4D4C"/>
    <w:rsid w:val="00DC7857"/>
    <w:rsid w:val="00DD0065"/>
    <w:rsid w:val="00DD0BF1"/>
    <w:rsid w:val="00DD1673"/>
    <w:rsid w:val="00DD19C7"/>
    <w:rsid w:val="00DD30AE"/>
    <w:rsid w:val="00DD5EA5"/>
    <w:rsid w:val="00DD64E3"/>
    <w:rsid w:val="00DD6B3F"/>
    <w:rsid w:val="00DD7101"/>
    <w:rsid w:val="00DE0E6D"/>
    <w:rsid w:val="00DE446F"/>
    <w:rsid w:val="00DE5FF1"/>
    <w:rsid w:val="00DE6965"/>
    <w:rsid w:val="00DE6E13"/>
    <w:rsid w:val="00DF0029"/>
    <w:rsid w:val="00DF17A5"/>
    <w:rsid w:val="00DF1A6E"/>
    <w:rsid w:val="00DF392C"/>
    <w:rsid w:val="00DF5549"/>
    <w:rsid w:val="00DF5A64"/>
    <w:rsid w:val="00DF6740"/>
    <w:rsid w:val="00DF6C27"/>
    <w:rsid w:val="00E0085E"/>
    <w:rsid w:val="00E00C76"/>
    <w:rsid w:val="00E01BEB"/>
    <w:rsid w:val="00E03056"/>
    <w:rsid w:val="00E06223"/>
    <w:rsid w:val="00E06518"/>
    <w:rsid w:val="00E0656E"/>
    <w:rsid w:val="00E07178"/>
    <w:rsid w:val="00E10E38"/>
    <w:rsid w:val="00E10ECE"/>
    <w:rsid w:val="00E11790"/>
    <w:rsid w:val="00E126B0"/>
    <w:rsid w:val="00E15015"/>
    <w:rsid w:val="00E153AC"/>
    <w:rsid w:val="00E1737D"/>
    <w:rsid w:val="00E17750"/>
    <w:rsid w:val="00E206DF"/>
    <w:rsid w:val="00E23A3C"/>
    <w:rsid w:val="00E248FA"/>
    <w:rsid w:val="00E24CD8"/>
    <w:rsid w:val="00E27430"/>
    <w:rsid w:val="00E32E20"/>
    <w:rsid w:val="00E364F2"/>
    <w:rsid w:val="00E4280B"/>
    <w:rsid w:val="00E42C3C"/>
    <w:rsid w:val="00E43141"/>
    <w:rsid w:val="00E43913"/>
    <w:rsid w:val="00E45906"/>
    <w:rsid w:val="00E465E8"/>
    <w:rsid w:val="00E51B7F"/>
    <w:rsid w:val="00E52064"/>
    <w:rsid w:val="00E5583D"/>
    <w:rsid w:val="00E55F88"/>
    <w:rsid w:val="00E56B97"/>
    <w:rsid w:val="00E6034A"/>
    <w:rsid w:val="00E6101F"/>
    <w:rsid w:val="00E61CEB"/>
    <w:rsid w:val="00E63530"/>
    <w:rsid w:val="00E6459A"/>
    <w:rsid w:val="00E64CB6"/>
    <w:rsid w:val="00E710F1"/>
    <w:rsid w:val="00E72611"/>
    <w:rsid w:val="00E72AB0"/>
    <w:rsid w:val="00E746F0"/>
    <w:rsid w:val="00E74FCE"/>
    <w:rsid w:val="00E756EB"/>
    <w:rsid w:val="00E76CC9"/>
    <w:rsid w:val="00E80572"/>
    <w:rsid w:val="00E8196D"/>
    <w:rsid w:val="00E81EFA"/>
    <w:rsid w:val="00E84AA4"/>
    <w:rsid w:val="00E8737B"/>
    <w:rsid w:val="00E90C2A"/>
    <w:rsid w:val="00E90FEA"/>
    <w:rsid w:val="00E91128"/>
    <w:rsid w:val="00E95F59"/>
    <w:rsid w:val="00E96EF2"/>
    <w:rsid w:val="00EA3FC9"/>
    <w:rsid w:val="00EA448D"/>
    <w:rsid w:val="00EA7A96"/>
    <w:rsid w:val="00EB19AD"/>
    <w:rsid w:val="00EB2996"/>
    <w:rsid w:val="00EB31BC"/>
    <w:rsid w:val="00EB575F"/>
    <w:rsid w:val="00EB5975"/>
    <w:rsid w:val="00EC1169"/>
    <w:rsid w:val="00EC149A"/>
    <w:rsid w:val="00EC1B7B"/>
    <w:rsid w:val="00EC4E78"/>
    <w:rsid w:val="00EC5936"/>
    <w:rsid w:val="00EC5CAB"/>
    <w:rsid w:val="00EC6F6F"/>
    <w:rsid w:val="00EC742B"/>
    <w:rsid w:val="00EC7DCA"/>
    <w:rsid w:val="00ED54C6"/>
    <w:rsid w:val="00ED6237"/>
    <w:rsid w:val="00EE01DA"/>
    <w:rsid w:val="00EE37CF"/>
    <w:rsid w:val="00EE541C"/>
    <w:rsid w:val="00EE7406"/>
    <w:rsid w:val="00EE78B9"/>
    <w:rsid w:val="00EE7E41"/>
    <w:rsid w:val="00EF213B"/>
    <w:rsid w:val="00EF25A9"/>
    <w:rsid w:val="00EF2B48"/>
    <w:rsid w:val="00EF2F57"/>
    <w:rsid w:val="00EF44E1"/>
    <w:rsid w:val="00F00FC5"/>
    <w:rsid w:val="00F0188F"/>
    <w:rsid w:val="00F0306A"/>
    <w:rsid w:val="00F03AFA"/>
    <w:rsid w:val="00F0504E"/>
    <w:rsid w:val="00F07B23"/>
    <w:rsid w:val="00F07EF8"/>
    <w:rsid w:val="00F10BD4"/>
    <w:rsid w:val="00F126BE"/>
    <w:rsid w:val="00F13346"/>
    <w:rsid w:val="00F14B40"/>
    <w:rsid w:val="00F15F77"/>
    <w:rsid w:val="00F175B5"/>
    <w:rsid w:val="00F22E61"/>
    <w:rsid w:val="00F26205"/>
    <w:rsid w:val="00F26D41"/>
    <w:rsid w:val="00F34D7A"/>
    <w:rsid w:val="00F35618"/>
    <w:rsid w:val="00F359EA"/>
    <w:rsid w:val="00F35DBA"/>
    <w:rsid w:val="00F41FEA"/>
    <w:rsid w:val="00F42E35"/>
    <w:rsid w:val="00F43A83"/>
    <w:rsid w:val="00F43D07"/>
    <w:rsid w:val="00F44AB9"/>
    <w:rsid w:val="00F51AD6"/>
    <w:rsid w:val="00F51F2A"/>
    <w:rsid w:val="00F5300C"/>
    <w:rsid w:val="00F55A95"/>
    <w:rsid w:val="00F56988"/>
    <w:rsid w:val="00F56BB9"/>
    <w:rsid w:val="00F60524"/>
    <w:rsid w:val="00F6135B"/>
    <w:rsid w:val="00F6162F"/>
    <w:rsid w:val="00F62B11"/>
    <w:rsid w:val="00F63B99"/>
    <w:rsid w:val="00F641B2"/>
    <w:rsid w:val="00F6489E"/>
    <w:rsid w:val="00F7077A"/>
    <w:rsid w:val="00F73E82"/>
    <w:rsid w:val="00F73F1D"/>
    <w:rsid w:val="00F744BF"/>
    <w:rsid w:val="00F767BF"/>
    <w:rsid w:val="00F8163B"/>
    <w:rsid w:val="00F830E4"/>
    <w:rsid w:val="00F9014C"/>
    <w:rsid w:val="00F90178"/>
    <w:rsid w:val="00F91A06"/>
    <w:rsid w:val="00F9502C"/>
    <w:rsid w:val="00F96AFB"/>
    <w:rsid w:val="00FA026B"/>
    <w:rsid w:val="00FA2184"/>
    <w:rsid w:val="00FA479C"/>
    <w:rsid w:val="00FA4E42"/>
    <w:rsid w:val="00FA5FBE"/>
    <w:rsid w:val="00FA7889"/>
    <w:rsid w:val="00FB0B93"/>
    <w:rsid w:val="00FB377A"/>
    <w:rsid w:val="00FB3D58"/>
    <w:rsid w:val="00FB5B5F"/>
    <w:rsid w:val="00FB61FB"/>
    <w:rsid w:val="00FC10E5"/>
    <w:rsid w:val="00FC1B67"/>
    <w:rsid w:val="00FC272A"/>
    <w:rsid w:val="00FC4FC5"/>
    <w:rsid w:val="00FC78B8"/>
    <w:rsid w:val="00FD012F"/>
    <w:rsid w:val="00FD3226"/>
    <w:rsid w:val="00FD396C"/>
    <w:rsid w:val="00FD3F17"/>
    <w:rsid w:val="00FD3FEF"/>
    <w:rsid w:val="00FD65BE"/>
    <w:rsid w:val="00FD6999"/>
    <w:rsid w:val="00FD7285"/>
    <w:rsid w:val="00FE1B1F"/>
    <w:rsid w:val="00FE2322"/>
    <w:rsid w:val="00FE2F7C"/>
    <w:rsid w:val="00FF4B64"/>
    <w:rsid w:val="00FF7D9D"/>
    <w:rsid w:val="00FF7E55"/>
    <w:rsid w:val="0218E6C6"/>
    <w:rsid w:val="025A8C8A"/>
    <w:rsid w:val="0275BBEC"/>
    <w:rsid w:val="0276A20F"/>
    <w:rsid w:val="02FD1C22"/>
    <w:rsid w:val="0341C2A9"/>
    <w:rsid w:val="0363DA54"/>
    <w:rsid w:val="0366ADF6"/>
    <w:rsid w:val="054CC542"/>
    <w:rsid w:val="05ED21AF"/>
    <w:rsid w:val="061779C3"/>
    <w:rsid w:val="0690428B"/>
    <w:rsid w:val="07384B20"/>
    <w:rsid w:val="07619F87"/>
    <w:rsid w:val="07AEF589"/>
    <w:rsid w:val="09E8ED23"/>
    <w:rsid w:val="09F23051"/>
    <w:rsid w:val="0ABF0E4E"/>
    <w:rsid w:val="0AEC2C58"/>
    <w:rsid w:val="0BF707A1"/>
    <w:rsid w:val="0C6DB99E"/>
    <w:rsid w:val="0CC02FB0"/>
    <w:rsid w:val="0D027BBD"/>
    <w:rsid w:val="0D29B9F9"/>
    <w:rsid w:val="1148A8FC"/>
    <w:rsid w:val="1167A97D"/>
    <w:rsid w:val="12B9A90E"/>
    <w:rsid w:val="13D6167F"/>
    <w:rsid w:val="149A4105"/>
    <w:rsid w:val="1523EE2C"/>
    <w:rsid w:val="16B58326"/>
    <w:rsid w:val="181E38E0"/>
    <w:rsid w:val="18440A93"/>
    <w:rsid w:val="18D6AED8"/>
    <w:rsid w:val="1907B3ED"/>
    <w:rsid w:val="199FA4BB"/>
    <w:rsid w:val="19FC20D5"/>
    <w:rsid w:val="1A3D2ECB"/>
    <w:rsid w:val="1AA449E4"/>
    <w:rsid w:val="1B9207DA"/>
    <w:rsid w:val="1D310D38"/>
    <w:rsid w:val="1E29CB4C"/>
    <w:rsid w:val="1F9149DE"/>
    <w:rsid w:val="2036A6C2"/>
    <w:rsid w:val="21FCD1EB"/>
    <w:rsid w:val="2200571E"/>
    <w:rsid w:val="2815D187"/>
    <w:rsid w:val="2908CDD1"/>
    <w:rsid w:val="29EF88C9"/>
    <w:rsid w:val="2AAC45F2"/>
    <w:rsid w:val="2DEBC095"/>
    <w:rsid w:val="2E6F2A1E"/>
    <w:rsid w:val="2F1B4500"/>
    <w:rsid w:val="2F9C4D7F"/>
    <w:rsid w:val="30DFC343"/>
    <w:rsid w:val="339FFB5E"/>
    <w:rsid w:val="34C2FA5D"/>
    <w:rsid w:val="37C8B839"/>
    <w:rsid w:val="382D5241"/>
    <w:rsid w:val="3968C4C4"/>
    <w:rsid w:val="3A49B99D"/>
    <w:rsid w:val="3B6E84CD"/>
    <w:rsid w:val="3BDE5A7A"/>
    <w:rsid w:val="3CCB9E44"/>
    <w:rsid w:val="3CF3A5FE"/>
    <w:rsid w:val="3E201A80"/>
    <w:rsid w:val="3FDD8FF7"/>
    <w:rsid w:val="3FF52223"/>
    <w:rsid w:val="400BBEBF"/>
    <w:rsid w:val="41A67F12"/>
    <w:rsid w:val="41D3F09B"/>
    <w:rsid w:val="41FD1809"/>
    <w:rsid w:val="42F11B7A"/>
    <w:rsid w:val="4432E1E2"/>
    <w:rsid w:val="44528813"/>
    <w:rsid w:val="451E4BC7"/>
    <w:rsid w:val="45CE235A"/>
    <w:rsid w:val="45D15B53"/>
    <w:rsid w:val="45E124AD"/>
    <w:rsid w:val="4671B427"/>
    <w:rsid w:val="46779318"/>
    <w:rsid w:val="47CAA897"/>
    <w:rsid w:val="48AAAA86"/>
    <w:rsid w:val="48B7FF6A"/>
    <w:rsid w:val="49073A27"/>
    <w:rsid w:val="4A8AE116"/>
    <w:rsid w:val="4C749613"/>
    <w:rsid w:val="4D890752"/>
    <w:rsid w:val="4F426702"/>
    <w:rsid w:val="4FD6B065"/>
    <w:rsid w:val="50B45802"/>
    <w:rsid w:val="51B96677"/>
    <w:rsid w:val="52750328"/>
    <w:rsid w:val="5281D176"/>
    <w:rsid w:val="52C1429F"/>
    <w:rsid w:val="5334CF32"/>
    <w:rsid w:val="550E2063"/>
    <w:rsid w:val="557A2CD0"/>
    <w:rsid w:val="557DD55D"/>
    <w:rsid w:val="584CB23F"/>
    <w:rsid w:val="58D04342"/>
    <w:rsid w:val="58D768A8"/>
    <w:rsid w:val="59B8B0CC"/>
    <w:rsid w:val="5A240561"/>
    <w:rsid w:val="5A4141EC"/>
    <w:rsid w:val="5A618BBE"/>
    <w:rsid w:val="5CE06076"/>
    <w:rsid w:val="5D64C6B1"/>
    <w:rsid w:val="5E1A675E"/>
    <w:rsid w:val="5EF44C53"/>
    <w:rsid w:val="5F6C66A4"/>
    <w:rsid w:val="5F769E82"/>
    <w:rsid w:val="6108BEA1"/>
    <w:rsid w:val="617BEAB9"/>
    <w:rsid w:val="6351A0E7"/>
    <w:rsid w:val="63893AE5"/>
    <w:rsid w:val="63C486F4"/>
    <w:rsid w:val="63E4073A"/>
    <w:rsid w:val="6421D8D1"/>
    <w:rsid w:val="650FFA29"/>
    <w:rsid w:val="664021A0"/>
    <w:rsid w:val="67098C7F"/>
    <w:rsid w:val="67A6747D"/>
    <w:rsid w:val="67EFC02C"/>
    <w:rsid w:val="681913CC"/>
    <w:rsid w:val="68479BF9"/>
    <w:rsid w:val="68887D8F"/>
    <w:rsid w:val="688ABA82"/>
    <w:rsid w:val="68DA1640"/>
    <w:rsid w:val="69DB2E97"/>
    <w:rsid w:val="6A095D0D"/>
    <w:rsid w:val="6A2AF248"/>
    <w:rsid w:val="6B2224ED"/>
    <w:rsid w:val="6BC2D8E0"/>
    <w:rsid w:val="6D1821D5"/>
    <w:rsid w:val="6D410DF0"/>
    <w:rsid w:val="6DA98F5C"/>
    <w:rsid w:val="6F0E154D"/>
    <w:rsid w:val="6F260B7F"/>
    <w:rsid w:val="6F3B93DE"/>
    <w:rsid w:val="6F4C62AB"/>
    <w:rsid w:val="7033EACA"/>
    <w:rsid w:val="717670D4"/>
    <w:rsid w:val="71A8149E"/>
    <w:rsid w:val="72DFB851"/>
    <w:rsid w:val="73946E48"/>
    <w:rsid w:val="73B645D4"/>
    <w:rsid w:val="73F8D57E"/>
    <w:rsid w:val="73F99B97"/>
    <w:rsid w:val="74818A02"/>
    <w:rsid w:val="749C6159"/>
    <w:rsid w:val="75B1685E"/>
    <w:rsid w:val="7720A9CD"/>
    <w:rsid w:val="79915FC0"/>
    <w:rsid w:val="7A4C2F3D"/>
    <w:rsid w:val="7B7039A2"/>
    <w:rsid w:val="7DFEB3C1"/>
    <w:rsid w:val="7F5D729A"/>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6CB7213"/>
  <w14:defaultImageDpi w14:val="32767"/>
  <w15:docId w15:val="{2A35F492-67A3-41F6-B1D5-D323585C4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宋体"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6E58"/>
    <w:pPr>
      <w:tabs>
        <w:tab w:val="left" w:pos="3572"/>
      </w:tabs>
      <w:spacing w:line="330" w:lineRule="atLeast"/>
    </w:pPr>
    <w:rPr>
      <w:rFonts w:cs="Times New Roman (Textkörper CS)"/>
      <w:color w:val="000000"/>
      <w:sz w:val="22"/>
    </w:rPr>
  </w:style>
  <w:style w:type="paragraph" w:styleId="1">
    <w:name w:val="heading 1"/>
    <w:basedOn w:val="a"/>
    <w:next w:val="a"/>
    <w:link w:val="10"/>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2">
    <w:name w:val="heading 2"/>
    <w:basedOn w:val="1"/>
    <w:next w:val="Flietext"/>
    <w:link w:val="20"/>
    <w:uiPriority w:val="9"/>
    <w:unhideWhenUsed/>
    <w:rsid w:val="007C1F06"/>
    <w:pPr>
      <w:numPr>
        <w:ilvl w:val="1"/>
      </w:numPr>
      <w:spacing w:line="260" w:lineRule="atLeast"/>
      <w:ind w:left="1021" w:hanging="1021"/>
      <w:outlineLvl w:val="1"/>
    </w:pPr>
    <w:rPr>
      <w:sz w:val="20"/>
      <w:szCs w:val="26"/>
    </w:rPr>
  </w:style>
  <w:style w:type="paragraph" w:styleId="3">
    <w:name w:val="heading 3"/>
    <w:basedOn w:val="a"/>
    <w:next w:val="a"/>
    <w:link w:val="30"/>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4">
    <w:name w:val="heading 4"/>
    <w:basedOn w:val="a"/>
    <w:next w:val="a"/>
    <w:link w:val="40"/>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5">
    <w:name w:val="heading 5"/>
    <w:basedOn w:val="a"/>
    <w:next w:val="a"/>
    <w:link w:val="50"/>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6">
    <w:name w:val="heading 6"/>
    <w:basedOn w:val="a"/>
    <w:next w:val="a"/>
    <w:link w:val="60"/>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7">
    <w:name w:val="heading 7"/>
    <w:basedOn w:val="a"/>
    <w:next w:val="a"/>
    <w:link w:val="70"/>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8">
    <w:name w:val="heading 8"/>
    <w:basedOn w:val="a"/>
    <w:next w:val="a"/>
    <w:link w:val="80"/>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9">
    <w:name w:val="heading 9"/>
    <w:basedOn w:val="a"/>
    <w:next w:val="a"/>
    <w:link w:val="90"/>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5"/>
    <w:link w:val="a6"/>
    <w:uiPriority w:val="99"/>
    <w:unhideWhenUsed/>
    <w:rsid w:val="005218C8"/>
    <w:pPr>
      <w:tabs>
        <w:tab w:val="clear" w:pos="4536"/>
      </w:tabs>
    </w:pPr>
  </w:style>
  <w:style w:type="character" w:customStyle="1" w:styleId="a6">
    <w:name w:val="页眉 字符"/>
    <w:basedOn w:val="a0"/>
    <w:link w:val="a4"/>
    <w:uiPriority w:val="99"/>
    <w:rsid w:val="005218C8"/>
    <w:rPr>
      <w:rFonts w:cs="Times New Roman (Textkörper CS)"/>
      <w:b/>
      <w:bCs/>
      <w:noProof/>
      <w:color w:val="000000"/>
      <w:sz w:val="14"/>
      <w:lang w:eastAsia="de-DE"/>
    </w:rPr>
  </w:style>
  <w:style w:type="paragraph" w:styleId="a5">
    <w:name w:val="footer"/>
    <w:basedOn w:val="a"/>
    <w:link w:val="a7"/>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a7">
    <w:name w:val="页脚 字符"/>
    <w:basedOn w:val="a0"/>
    <w:link w:val="a5"/>
    <w:uiPriority w:val="99"/>
    <w:rsid w:val="005218C8"/>
    <w:rPr>
      <w:rFonts w:cs="Times New Roman (Textkörper CS)"/>
      <w:b/>
      <w:bCs/>
      <w:noProof/>
      <w:color w:val="000000"/>
      <w:sz w:val="14"/>
      <w:lang w:eastAsia="de-DE"/>
    </w:rPr>
  </w:style>
  <w:style w:type="character" w:customStyle="1" w:styleId="Fettung">
    <w:name w:val="Fettung"/>
    <w:basedOn w:val="a0"/>
    <w:uiPriority w:val="1"/>
    <w:qFormat/>
    <w:rsid w:val="00FC272A"/>
    <w:rPr>
      <w:b/>
      <w:spacing w:val="-2"/>
      <w:w w:val="101"/>
    </w:rPr>
  </w:style>
  <w:style w:type="paragraph" w:customStyle="1" w:styleId="BriefdatenAngaben">
    <w:name w:val="Briefdaten_Angaben"/>
    <w:basedOn w:val="a"/>
    <w:rsid w:val="000D4047"/>
    <w:rPr>
      <w:spacing w:val="4"/>
      <w:sz w:val="14"/>
      <w:szCs w:val="14"/>
    </w:rPr>
  </w:style>
  <w:style w:type="paragraph" w:customStyle="1" w:styleId="EinfAbs">
    <w:name w:val="[Einf. Abs.]"/>
    <w:basedOn w:val="a"/>
    <w:uiPriority w:val="99"/>
    <w:rsid w:val="000D4047"/>
    <w:pPr>
      <w:autoSpaceDE w:val="0"/>
      <w:autoSpaceDN w:val="0"/>
      <w:adjustRightInd w:val="0"/>
      <w:spacing w:line="288" w:lineRule="auto"/>
      <w:textAlignment w:val="center"/>
    </w:pPr>
    <w:rPr>
      <w:rFonts w:cs="Minion Pro"/>
    </w:rPr>
  </w:style>
  <w:style w:type="paragraph" w:styleId="a8">
    <w:name w:val="Balloon Text"/>
    <w:basedOn w:val="a"/>
    <w:link w:val="a9"/>
    <w:uiPriority w:val="99"/>
    <w:semiHidden/>
    <w:unhideWhenUsed/>
    <w:rsid w:val="00726BFA"/>
    <w:pPr>
      <w:spacing w:line="240" w:lineRule="auto"/>
    </w:pPr>
    <w:rPr>
      <w:rFonts w:ascii="Times New Roman" w:hAnsi="Times New Roman" w:cs="Times New Roman"/>
      <w:sz w:val="18"/>
      <w:szCs w:val="18"/>
    </w:rPr>
  </w:style>
  <w:style w:type="character" w:customStyle="1" w:styleId="a9">
    <w:name w:val="批注框文本 字符"/>
    <w:basedOn w:val="a0"/>
    <w:link w:val="a8"/>
    <w:uiPriority w:val="99"/>
    <w:semiHidden/>
    <w:rsid w:val="00726BFA"/>
    <w:rPr>
      <w:rFonts w:ascii="Times New Roman" w:hAnsi="Times New Roman" w:cs="Times New Roman"/>
      <w:color w:val="000000"/>
      <w:sz w:val="18"/>
      <w:szCs w:val="18"/>
    </w:rPr>
  </w:style>
  <w:style w:type="paragraph" w:customStyle="1" w:styleId="TextTabelle">
    <w:name w:val="Text_Tabelle"/>
    <w:basedOn w:val="a"/>
    <w:rsid w:val="001D697E"/>
    <w:pPr>
      <w:spacing w:line="240" w:lineRule="auto"/>
    </w:pPr>
    <w:rPr>
      <w:w w:val="101"/>
    </w:rPr>
  </w:style>
  <w:style w:type="paragraph" w:customStyle="1" w:styleId="Tabellenvorgaben">
    <w:name w:val="Tabellenvorgaben"/>
    <w:basedOn w:val="a"/>
    <w:rsid w:val="001935AE"/>
    <w:pPr>
      <w:spacing w:line="240" w:lineRule="auto"/>
    </w:pPr>
    <w:rPr>
      <w:spacing w:val="2"/>
      <w:w w:val="101"/>
      <w:sz w:val="16"/>
      <w:szCs w:val="16"/>
    </w:rPr>
  </w:style>
  <w:style w:type="paragraph" w:customStyle="1" w:styleId="Bild">
    <w:name w:val="Bild"/>
    <w:basedOn w:val="a"/>
    <w:qFormat/>
    <w:rsid w:val="001A297C"/>
    <w:pPr>
      <w:framePr w:wrap="around" w:vAnchor="page" w:hAnchor="page" w:x="625" w:y="2212"/>
      <w:spacing w:line="240" w:lineRule="auto"/>
      <w:suppressOverlap/>
    </w:pPr>
  </w:style>
  <w:style w:type="paragraph" w:customStyle="1" w:styleId="Titel-Headline">
    <w:name w:val="Titel-Headline"/>
    <w:basedOn w:val="a"/>
    <w:qFormat/>
    <w:rsid w:val="00064547"/>
    <w:pPr>
      <w:spacing w:after="1340" w:line="720" w:lineRule="atLeast"/>
    </w:pPr>
    <w:rPr>
      <w:b/>
      <w:color w:val="00468E" w:themeColor="accent1"/>
      <w:sz w:val="60"/>
    </w:rPr>
  </w:style>
  <w:style w:type="paragraph" w:customStyle="1" w:styleId="Titel-Kontakt">
    <w:name w:val="Titel-Kontakt"/>
    <w:basedOn w:val="a"/>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a"/>
    <w:qFormat/>
    <w:rsid w:val="00064547"/>
    <w:pPr>
      <w:spacing w:after="560" w:line="400" w:lineRule="atLeast"/>
    </w:pPr>
    <w:rPr>
      <w:b/>
      <w:color w:val="00468E" w:themeColor="accent1"/>
      <w:sz w:val="34"/>
      <w:szCs w:val="30"/>
    </w:rPr>
  </w:style>
  <w:style w:type="paragraph" w:customStyle="1" w:styleId="nderungsdienst-Text">
    <w:name w:val="Änderungsdienst-Text"/>
    <w:basedOn w:val="a"/>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10">
    <w:name w:val="标题 1 字符"/>
    <w:basedOn w:val="a0"/>
    <w:link w:val="1"/>
    <w:uiPriority w:val="9"/>
    <w:rsid w:val="00626A28"/>
    <w:rPr>
      <w:rFonts w:asciiTheme="majorHAnsi" w:eastAsiaTheme="majorEastAsia" w:hAnsiTheme="majorHAnsi" w:cstheme="majorBidi"/>
      <w:b/>
      <w:color w:val="00468E" w:themeColor="accent1"/>
      <w:szCs w:val="32"/>
    </w:rPr>
  </w:style>
  <w:style w:type="character" w:customStyle="1" w:styleId="20">
    <w:name w:val="标题 2 字符"/>
    <w:basedOn w:val="a0"/>
    <w:link w:val="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a"/>
    <w:qFormat/>
    <w:rsid w:val="00521CF5"/>
  </w:style>
  <w:style w:type="paragraph" w:styleId="aa">
    <w:name w:val="List Paragraph"/>
    <w:basedOn w:val="a"/>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30">
    <w:name w:val="标题 3 字符"/>
    <w:basedOn w:val="a0"/>
    <w:link w:val="3"/>
    <w:uiPriority w:val="9"/>
    <w:rsid w:val="00581C8C"/>
    <w:rPr>
      <w:rFonts w:asciiTheme="majorHAnsi" w:eastAsiaTheme="majorEastAsia" w:hAnsiTheme="majorHAnsi" w:cstheme="majorBidi"/>
      <w:b/>
      <w:color w:val="00468E" w:themeColor="accent1"/>
      <w:sz w:val="20"/>
    </w:rPr>
  </w:style>
  <w:style w:type="character" w:customStyle="1" w:styleId="40">
    <w:name w:val="标题 4 字符"/>
    <w:basedOn w:val="a0"/>
    <w:link w:val="4"/>
    <w:uiPriority w:val="9"/>
    <w:rsid w:val="00933B86"/>
    <w:rPr>
      <w:rFonts w:asciiTheme="majorHAnsi" w:eastAsiaTheme="majorEastAsia" w:hAnsiTheme="majorHAnsi" w:cstheme="majorBidi"/>
      <w:b/>
      <w:iCs/>
      <w:color w:val="00468E" w:themeColor="accent1"/>
      <w:sz w:val="20"/>
    </w:rPr>
  </w:style>
  <w:style w:type="character" w:customStyle="1" w:styleId="50">
    <w:name w:val="标题 5 字符"/>
    <w:basedOn w:val="a0"/>
    <w:link w:val="5"/>
    <w:uiPriority w:val="9"/>
    <w:semiHidden/>
    <w:rsid w:val="00494EE7"/>
    <w:rPr>
      <w:rFonts w:asciiTheme="majorHAnsi" w:eastAsiaTheme="majorEastAsia" w:hAnsiTheme="majorHAnsi" w:cstheme="majorBidi"/>
      <w:color w:val="00346A" w:themeColor="accent1" w:themeShade="BF"/>
      <w:sz w:val="20"/>
    </w:rPr>
  </w:style>
  <w:style w:type="character" w:customStyle="1" w:styleId="60">
    <w:name w:val="标题 6 字符"/>
    <w:basedOn w:val="a0"/>
    <w:link w:val="6"/>
    <w:uiPriority w:val="9"/>
    <w:semiHidden/>
    <w:rsid w:val="00494EE7"/>
    <w:rPr>
      <w:rFonts w:asciiTheme="majorHAnsi" w:eastAsiaTheme="majorEastAsia" w:hAnsiTheme="majorHAnsi" w:cstheme="majorBidi"/>
      <w:color w:val="002246" w:themeColor="accent1" w:themeShade="7F"/>
      <w:sz w:val="20"/>
    </w:rPr>
  </w:style>
  <w:style w:type="character" w:customStyle="1" w:styleId="70">
    <w:name w:val="标题 7 字符"/>
    <w:basedOn w:val="a0"/>
    <w:link w:val="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80">
    <w:name w:val="标题 8 字符"/>
    <w:basedOn w:val="a0"/>
    <w:link w:val="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90">
    <w:name w:val="标题 9 字符"/>
    <w:basedOn w:val="a0"/>
    <w:link w:val="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a"/>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TOC">
    <w:name w:val="TOC Heading"/>
    <w:basedOn w:val="1"/>
    <w:next w:val="a"/>
    <w:uiPriority w:val="39"/>
    <w:unhideWhenUsed/>
    <w:rsid w:val="00A97E72"/>
    <w:pPr>
      <w:numPr>
        <w:numId w:val="0"/>
      </w:numPr>
      <w:spacing w:before="480" w:after="0" w:line="276" w:lineRule="auto"/>
      <w:outlineLvl w:val="9"/>
    </w:pPr>
    <w:rPr>
      <w:bCs/>
      <w:sz w:val="28"/>
      <w:szCs w:val="28"/>
      <w:lang w:eastAsia="de-DE"/>
    </w:rPr>
  </w:style>
  <w:style w:type="paragraph" w:styleId="TOC1">
    <w:name w:val="toc 1"/>
    <w:basedOn w:val="a"/>
    <w:next w:val="a"/>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OC2">
    <w:name w:val="toc 2"/>
    <w:basedOn w:val="a"/>
    <w:next w:val="a"/>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OC3">
    <w:name w:val="toc 3"/>
    <w:basedOn w:val="a"/>
    <w:next w:val="a"/>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ab">
    <w:name w:val="Hyperlink"/>
    <w:basedOn w:val="a0"/>
    <w:uiPriority w:val="99"/>
    <w:unhideWhenUsed/>
    <w:rsid w:val="00A97E72"/>
    <w:rPr>
      <w:color w:val="000000" w:themeColor="hyperlink"/>
      <w:u w:val="single"/>
    </w:rPr>
  </w:style>
  <w:style w:type="paragraph" w:styleId="TOC4">
    <w:name w:val="toc 4"/>
    <w:basedOn w:val="a"/>
    <w:next w:val="a"/>
    <w:autoRedefine/>
    <w:uiPriority w:val="39"/>
    <w:unhideWhenUsed/>
    <w:rsid w:val="00645074"/>
    <w:pPr>
      <w:tabs>
        <w:tab w:val="clear" w:pos="3572"/>
      </w:tabs>
    </w:pPr>
    <w:rPr>
      <w:rFonts w:cs="Arial (Textkörper)"/>
      <w:b/>
      <w:color w:val="00468E" w:themeColor="accent1"/>
      <w:szCs w:val="22"/>
    </w:rPr>
  </w:style>
  <w:style w:type="paragraph" w:styleId="TOC5">
    <w:name w:val="toc 5"/>
    <w:basedOn w:val="a"/>
    <w:next w:val="a"/>
    <w:autoRedefine/>
    <w:uiPriority w:val="39"/>
    <w:semiHidden/>
    <w:unhideWhenUsed/>
    <w:rsid w:val="00A97E72"/>
    <w:pPr>
      <w:tabs>
        <w:tab w:val="clear" w:pos="3572"/>
      </w:tabs>
    </w:pPr>
    <w:rPr>
      <w:rFonts w:cstheme="minorHAnsi"/>
      <w:szCs w:val="22"/>
    </w:rPr>
  </w:style>
  <w:style w:type="paragraph" w:styleId="TOC6">
    <w:name w:val="toc 6"/>
    <w:basedOn w:val="a"/>
    <w:next w:val="a"/>
    <w:autoRedefine/>
    <w:uiPriority w:val="39"/>
    <w:semiHidden/>
    <w:unhideWhenUsed/>
    <w:rsid w:val="00A97E72"/>
    <w:pPr>
      <w:tabs>
        <w:tab w:val="clear" w:pos="3572"/>
      </w:tabs>
    </w:pPr>
    <w:rPr>
      <w:rFonts w:cstheme="minorHAnsi"/>
      <w:szCs w:val="22"/>
    </w:rPr>
  </w:style>
  <w:style w:type="paragraph" w:styleId="TOC7">
    <w:name w:val="toc 7"/>
    <w:basedOn w:val="a"/>
    <w:next w:val="a"/>
    <w:autoRedefine/>
    <w:uiPriority w:val="39"/>
    <w:semiHidden/>
    <w:unhideWhenUsed/>
    <w:rsid w:val="00A97E72"/>
    <w:pPr>
      <w:tabs>
        <w:tab w:val="clear" w:pos="3572"/>
      </w:tabs>
    </w:pPr>
    <w:rPr>
      <w:rFonts w:cstheme="minorHAnsi"/>
      <w:szCs w:val="22"/>
    </w:rPr>
  </w:style>
  <w:style w:type="paragraph" w:styleId="TOC8">
    <w:name w:val="toc 8"/>
    <w:basedOn w:val="a"/>
    <w:next w:val="a"/>
    <w:autoRedefine/>
    <w:uiPriority w:val="39"/>
    <w:semiHidden/>
    <w:unhideWhenUsed/>
    <w:rsid w:val="00A97E72"/>
    <w:pPr>
      <w:tabs>
        <w:tab w:val="clear" w:pos="3572"/>
      </w:tabs>
    </w:pPr>
    <w:rPr>
      <w:rFonts w:cstheme="minorHAnsi"/>
      <w:szCs w:val="22"/>
    </w:rPr>
  </w:style>
  <w:style w:type="paragraph" w:styleId="TOC9">
    <w:name w:val="toc 9"/>
    <w:basedOn w:val="a"/>
    <w:next w:val="a"/>
    <w:autoRedefine/>
    <w:uiPriority w:val="39"/>
    <w:semiHidden/>
    <w:unhideWhenUsed/>
    <w:rsid w:val="00A97E72"/>
    <w:pPr>
      <w:tabs>
        <w:tab w:val="clear" w:pos="3572"/>
      </w:tabs>
    </w:pPr>
    <w:rPr>
      <w:rFonts w:cstheme="minorHAnsi"/>
      <w:szCs w:val="22"/>
    </w:rPr>
  </w:style>
  <w:style w:type="paragraph" w:customStyle="1" w:styleId="Details">
    <w:name w:val="Details"/>
    <w:basedOn w:val="a"/>
    <w:rsid w:val="00F830E4"/>
    <w:pPr>
      <w:spacing w:line="240" w:lineRule="atLeast"/>
    </w:pPr>
    <w:rPr>
      <w:b/>
      <w:bCs/>
      <w:color w:val="525F6B" w:themeColor="text1"/>
      <w:sz w:val="18"/>
      <w:szCs w:val="18"/>
    </w:rPr>
  </w:style>
  <w:style w:type="paragraph" w:customStyle="1" w:styleId="Kontaktdaten">
    <w:name w:val="Kontaktdaten"/>
    <w:basedOn w:val="a"/>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0"/>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DisclaimerZchn">
    <w:name w:val="Disclaimer Zchn"/>
    <w:basedOn w:val="a0"/>
    <w:link w:val="Disclaimer"/>
    <w:locked/>
    <w:rsid w:val="00906D0C"/>
    <w:rPr>
      <w:rFonts w:ascii="Arial" w:hAnsi="Arial" w:cs="Arial"/>
      <w:color w:val="525F6B"/>
      <w:lang w:eastAsia="ja-JP"/>
    </w:rPr>
  </w:style>
  <w:style w:type="paragraph" w:customStyle="1" w:styleId="Disclaimer">
    <w:name w:val="Disclaimer"/>
    <w:basedOn w:val="a"/>
    <w:link w:val="DisclaimerZchn"/>
    <w:rsid w:val="00906D0C"/>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0"/>
    <w:link w:val="BeschreibungDivisions"/>
    <w:locked/>
    <w:rsid w:val="00906D0C"/>
    <w:rPr>
      <w:rFonts w:ascii="Arial" w:hAnsi="Arial" w:cs="Arial"/>
      <w:color w:val="525F6B"/>
      <w:lang w:eastAsia="ja-JP"/>
    </w:rPr>
  </w:style>
  <w:style w:type="paragraph" w:customStyle="1" w:styleId="BeschreibungDivisions">
    <w:name w:val="Beschreibung Divisions"/>
    <w:basedOn w:val="a"/>
    <w:link w:val="BeschreibungDivisionsZchn"/>
    <w:rsid w:val="00906D0C"/>
    <w:pPr>
      <w:numPr>
        <w:numId w:val="19"/>
      </w:numPr>
      <w:tabs>
        <w:tab w:val="clear" w:pos="3572"/>
      </w:tabs>
      <w:spacing w:line="276" w:lineRule="auto"/>
      <w:contextualSpacing/>
    </w:pPr>
    <w:rPr>
      <w:rFonts w:ascii="Arial" w:hAnsi="Arial" w:cs="Arial"/>
      <w:color w:val="525F6B"/>
      <w:sz w:val="24"/>
      <w:lang w:eastAsia="ja-JP"/>
    </w:rPr>
  </w:style>
  <w:style w:type="character" w:customStyle="1" w:styleId="NichtaufgelsteErwhnung1">
    <w:name w:val="Nicht aufgelöste Erwähnung1"/>
    <w:basedOn w:val="a0"/>
    <w:uiPriority w:val="99"/>
    <w:semiHidden/>
    <w:unhideWhenUsed/>
    <w:rsid w:val="000103AF"/>
    <w:rPr>
      <w:color w:val="605E5C"/>
      <w:shd w:val="clear" w:color="auto" w:fill="E1DFDD"/>
    </w:rPr>
  </w:style>
  <w:style w:type="paragraph" w:customStyle="1" w:styleId="paragraph">
    <w:name w:val="paragraph"/>
    <w:basedOn w:val="a"/>
    <w:rsid w:val="00A77947"/>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a0"/>
    <w:rsid w:val="00A77947"/>
  </w:style>
  <w:style w:type="paragraph" w:styleId="ac">
    <w:name w:val="Revision"/>
    <w:hidden/>
    <w:uiPriority w:val="99"/>
    <w:semiHidden/>
    <w:rsid w:val="00FB5B5F"/>
    <w:rPr>
      <w:rFonts w:cs="Times New Roman (Textkörper CS)"/>
      <w:color w:val="000000"/>
      <w:sz w:val="22"/>
    </w:rPr>
  </w:style>
  <w:style w:type="character" w:styleId="ad">
    <w:name w:val="annotation reference"/>
    <w:basedOn w:val="a0"/>
    <w:uiPriority w:val="99"/>
    <w:semiHidden/>
    <w:unhideWhenUsed/>
    <w:rsid w:val="00B9673F"/>
    <w:rPr>
      <w:sz w:val="16"/>
      <w:szCs w:val="16"/>
    </w:rPr>
  </w:style>
  <w:style w:type="paragraph" w:styleId="ae">
    <w:name w:val="annotation text"/>
    <w:basedOn w:val="a"/>
    <w:link w:val="af"/>
    <w:uiPriority w:val="99"/>
    <w:unhideWhenUsed/>
    <w:rsid w:val="00B9673F"/>
    <w:pPr>
      <w:spacing w:line="240" w:lineRule="auto"/>
    </w:pPr>
    <w:rPr>
      <w:sz w:val="20"/>
      <w:szCs w:val="20"/>
    </w:rPr>
  </w:style>
  <w:style w:type="character" w:customStyle="1" w:styleId="af">
    <w:name w:val="批注文字 字符"/>
    <w:basedOn w:val="a0"/>
    <w:link w:val="ae"/>
    <w:uiPriority w:val="99"/>
    <w:rsid w:val="00B9673F"/>
    <w:rPr>
      <w:rFonts w:cs="Times New Roman (Textkörper CS)"/>
      <w:color w:val="000000"/>
      <w:sz w:val="20"/>
      <w:szCs w:val="20"/>
    </w:rPr>
  </w:style>
  <w:style w:type="paragraph" w:styleId="af0">
    <w:name w:val="annotation subject"/>
    <w:basedOn w:val="ae"/>
    <w:next w:val="ae"/>
    <w:link w:val="af1"/>
    <w:uiPriority w:val="99"/>
    <w:semiHidden/>
    <w:unhideWhenUsed/>
    <w:rsid w:val="00B9673F"/>
    <w:rPr>
      <w:b/>
      <w:bCs/>
    </w:rPr>
  </w:style>
  <w:style w:type="character" w:customStyle="1" w:styleId="af1">
    <w:name w:val="批注主题 字符"/>
    <w:basedOn w:val="af"/>
    <w:link w:val="af0"/>
    <w:uiPriority w:val="99"/>
    <w:semiHidden/>
    <w:rsid w:val="00B9673F"/>
    <w:rPr>
      <w:rFonts w:cs="Times New Roman (Textkörper CS)"/>
      <w:b/>
      <w:bCs/>
      <w:color w:val="000000"/>
      <w:sz w:val="20"/>
      <w:szCs w:val="20"/>
    </w:rPr>
  </w:style>
  <w:style w:type="character" w:customStyle="1" w:styleId="cf01">
    <w:name w:val="cf01"/>
    <w:basedOn w:val="a0"/>
    <w:rsid w:val="00543426"/>
    <w:rPr>
      <w:rFonts w:ascii="Segoe UI" w:hAnsi="Segoe UI" w:cs="Segoe UI" w:hint="default"/>
      <w:sz w:val="18"/>
      <w:szCs w:val="18"/>
    </w:rPr>
  </w:style>
  <w:style w:type="paragraph" w:styleId="af2">
    <w:name w:val="Normal (Web)"/>
    <w:basedOn w:val="a"/>
    <w:uiPriority w:val="99"/>
    <w:semiHidden/>
    <w:unhideWhenUsed/>
    <w:rsid w:val="00D41BA1"/>
    <w:pPr>
      <w:tabs>
        <w:tab w:val="clear" w:pos="3572"/>
      </w:tabs>
      <w:spacing w:before="100" w:beforeAutospacing="1" w:after="100" w:afterAutospacing="1" w:line="240" w:lineRule="auto"/>
    </w:pPr>
    <w:rPr>
      <w:rFonts w:ascii="宋体" w:hAnsi="宋体" w:cs="宋体"/>
      <w:color w:val="auto"/>
      <w:sz w:val="24"/>
      <w:lang w:eastAsia="zh-CN"/>
    </w:rPr>
  </w:style>
  <w:style w:type="paragraph" w:customStyle="1" w:styleId="pf0">
    <w:name w:val="pf0"/>
    <w:basedOn w:val="a"/>
    <w:rsid w:val="00A703C0"/>
    <w:pPr>
      <w:tabs>
        <w:tab w:val="clear" w:pos="3572"/>
      </w:tabs>
      <w:spacing w:before="100" w:beforeAutospacing="1" w:after="100" w:afterAutospacing="1" w:line="240" w:lineRule="auto"/>
    </w:pPr>
    <w:rPr>
      <w:rFonts w:ascii="宋体" w:hAnsi="宋体" w:cs="宋体"/>
      <w:color w:val="auto"/>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03305">
      <w:bodyDiv w:val="1"/>
      <w:marLeft w:val="0"/>
      <w:marRight w:val="0"/>
      <w:marTop w:val="0"/>
      <w:marBottom w:val="0"/>
      <w:divBdr>
        <w:top w:val="none" w:sz="0" w:space="0" w:color="auto"/>
        <w:left w:val="none" w:sz="0" w:space="0" w:color="auto"/>
        <w:bottom w:val="none" w:sz="0" w:space="0" w:color="auto"/>
        <w:right w:val="none" w:sz="0" w:space="0" w:color="auto"/>
      </w:divBdr>
    </w:div>
    <w:div w:id="77485014">
      <w:bodyDiv w:val="1"/>
      <w:marLeft w:val="0"/>
      <w:marRight w:val="0"/>
      <w:marTop w:val="0"/>
      <w:marBottom w:val="0"/>
      <w:divBdr>
        <w:top w:val="none" w:sz="0" w:space="0" w:color="auto"/>
        <w:left w:val="none" w:sz="0" w:space="0" w:color="auto"/>
        <w:bottom w:val="none" w:sz="0" w:space="0" w:color="auto"/>
        <w:right w:val="none" w:sz="0" w:space="0" w:color="auto"/>
      </w:divBdr>
    </w:div>
    <w:div w:id="167445114">
      <w:bodyDiv w:val="1"/>
      <w:marLeft w:val="0"/>
      <w:marRight w:val="0"/>
      <w:marTop w:val="0"/>
      <w:marBottom w:val="0"/>
      <w:divBdr>
        <w:top w:val="none" w:sz="0" w:space="0" w:color="auto"/>
        <w:left w:val="none" w:sz="0" w:space="0" w:color="auto"/>
        <w:bottom w:val="none" w:sz="0" w:space="0" w:color="auto"/>
        <w:right w:val="none" w:sz="0" w:space="0" w:color="auto"/>
      </w:divBdr>
    </w:div>
    <w:div w:id="179666797">
      <w:bodyDiv w:val="1"/>
      <w:marLeft w:val="0"/>
      <w:marRight w:val="0"/>
      <w:marTop w:val="0"/>
      <w:marBottom w:val="0"/>
      <w:divBdr>
        <w:top w:val="none" w:sz="0" w:space="0" w:color="auto"/>
        <w:left w:val="none" w:sz="0" w:space="0" w:color="auto"/>
        <w:bottom w:val="none" w:sz="0" w:space="0" w:color="auto"/>
        <w:right w:val="none" w:sz="0" w:space="0" w:color="auto"/>
      </w:divBdr>
    </w:div>
    <w:div w:id="187842079">
      <w:bodyDiv w:val="1"/>
      <w:marLeft w:val="0"/>
      <w:marRight w:val="0"/>
      <w:marTop w:val="0"/>
      <w:marBottom w:val="0"/>
      <w:divBdr>
        <w:top w:val="none" w:sz="0" w:space="0" w:color="auto"/>
        <w:left w:val="none" w:sz="0" w:space="0" w:color="auto"/>
        <w:bottom w:val="none" w:sz="0" w:space="0" w:color="auto"/>
        <w:right w:val="none" w:sz="0" w:space="0" w:color="auto"/>
      </w:divBdr>
    </w:div>
    <w:div w:id="209733488">
      <w:bodyDiv w:val="1"/>
      <w:marLeft w:val="0"/>
      <w:marRight w:val="0"/>
      <w:marTop w:val="0"/>
      <w:marBottom w:val="0"/>
      <w:divBdr>
        <w:top w:val="none" w:sz="0" w:space="0" w:color="auto"/>
        <w:left w:val="none" w:sz="0" w:space="0" w:color="auto"/>
        <w:bottom w:val="none" w:sz="0" w:space="0" w:color="auto"/>
        <w:right w:val="none" w:sz="0" w:space="0" w:color="auto"/>
      </w:divBdr>
    </w:div>
    <w:div w:id="211045961">
      <w:bodyDiv w:val="1"/>
      <w:marLeft w:val="0"/>
      <w:marRight w:val="0"/>
      <w:marTop w:val="0"/>
      <w:marBottom w:val="0"/>
      <w:divBdr>
        <w:top w:val="none" w:sz="0" w:space="0" w:color="auto"/>
        <w:left w:val="none" w:sz="0" w:space="0" w:color="auto"/>
        <w:bottom w:val="none" w:sz="0" w:space="0" w:color="auto"/>
        <w:right w:val="none" w:sz="0" w:space="0" w:color="auto"/>
      </w:divBdr>
    </w:div>
    <w:div w:id="243028552">
      <w:bodyDiv w:val="1"/>
      <w:marLeft w:val="0"/>
      <w:marRight w:val="0"/>
      <w:marTop w:val="0"/>
      <w:marBottom w:val="0"/>
      <w:divBdr>
        <w:top w:val="none" w:sz="0" w:space="0" w:color="auto"/>
        <w:left w:val="none" w:sz="0" w:space="0" w:color="auto"/>
        <w:bottom w:val="none" w:sz="0" w:space="0" w:color="auto"/>
        <w:right w:val="none" w:sz="0" w:space="0" w:color="auto"/>
      </w:divBdr>
    </w:div>
    <w:div w:id="312023457">
      <w:bodyDiv w:val="1"/>
      <w:marLeft w:val="0"/>
      <w:marRight w:val="0"/>
      <w:marTop w:val="0"/>
      <w:marBottom w:val="0"/>
      <w:divBdr>
        <w:top w:val="none" w:sz="0" w:space="0" w:color="auto"/>
        <w:left w:val="none" w:sz="0" w:space="0" w:color="auto"/>
        <w:bottom w:val="none" w:sz="0" w:space="0" w:color="auto"/>
        <w:right w:val="none" w:sz="0" w:space="0" w:color="auto"/>
      </w:divBdr>
    </w:div>
    <w:div w:id="380640514">
      <w:bodyDiv w:val="1"/>
      <w:marLeft w:val="0"/>
      <w:marRight w:val="0"/>
      <w:marTop w:val="0"/>
      <w:marBottom w:val="0"/>
      <w:divBdr>
        <w:top w:val="none" w:sz="0" w:space="0" w:color="auto"/>
        <w:left w:val="none" w:sz="0" w:space="0" w:color="auto"/>
        <w:bottom w:val="none" w:sz="0" w:space="0" w:color="auto"/>
        <w:right w:val="none" w:sz="0" w:space="0" w:color="auto"/>
      </w:divBdr>
    </w:div>
    <w:div w:id="443234623">
      <w:bodyDiv w:val="1"/>
      <w:marLeft w:val="0"/>
      <w:marRight w:val="0"/>
      <w:marTop w:val="0"/>
      <w:marBottom w:val="0"/>
      <w:divBdr>
        <w:top w:val="none" w:sz="0" w:space="0" w:color="auto"/>
        <w:left w:val="none" w:sz="0" w:space="0" w:color="auto"/>
        <w:bottom w:val="none" w:sz="0" w:space="0" w:color="auto"/>
        <w:right w:val="none" w:sz="0" w:space="0" w:color="auto"/>
      </w:divBdr>
    </w:div>
    <w:div w:id="451483148">
      <w:bodyDiv w:val="1"/>
      <w:marLeft w:val="0"/>
      <w:marRight w:val="0"/>
      <w:marTop w:val="0"/>
      <w:marBottom w:val="0"/>
      <w:divBdr>
        <w:top w:val="none" w:sz="0" w:space="0" w:color="auto"/>
        <w:left w:val="none" w:sz="0" w:space="0" w:color="auto"/>
        <w:bottom w:val="none" w:sz="0" w:space="0" w:color="auto"/>
        <w:right w:val="none" w:sz="0" w:space="0" w:color="auto"/>
      </w:divBdr>
    </w:div>
    <w:div w:id="455878727">
      <w:bodyDiv w:val="1"/>
      <w:marLeft w:val="0"/>
      <w:marRight w:val="0"/>
      <w:marTop w:val="0"/>
      <w:marBottom w:val="0"/>
      <w:divBdr>
        <w:top w:val="none" w:sz="0" w:space="0" w:color="auto"/>
        <w:left w:val="none" w:sz="0" w:space="0" w:color="auto"/>
        <w:bottom w:val="none" w:sz="0" w:space="0" w:color="auto"/>
        <w:right w:val="none" w:sz="0" w:space="0" w:color="auto"/>
      </w:divBdr>
    </w:div>
    <w:div w:id="670715503">
      <w:bodyDiv w:val="1"/>
      <w:marLeft w:val="0"/>
      <w:marRight w:val="0"/>
      <w:marTop w:val="0"/>
      <w:marBottom w:val="0"/>
      <w:divBdr>
        <w:top w:val="none" w:sz="0" w:space="0" w:color="auto"/>
        <w:left w:val="none" w:sz="0" w:space="0" w:color="auto"/>
        <w:bottom w:val="none" w:sz="0" w:space="0" w:color="auto"/>
        <w:right w:val="none" w:sz="0" w:space="0" w:color="auto"/>
      </w:divBdr>
    </w:div>
    <w:div w:id="763696725">
      <w:bodyDiv w:val="1"/>
      <w:marLeft w:val="0"/>
      <w:marRight w:val="0"/>
      <w:marTop w:val="0"/>
      <w:marBottom w:val="0"/>
      <w:divBdr>
        <w:top w:val="none" w:sz="0" w:space="0" w:color="auto"/>
        <w:left w:val="none" w:sz="0" w:space="0" w:color="auto"/>
        <w:bottom w:val="none" w:sz="0" w:space="0" w:color="auto"/>
        <w:right w:val="none" w:sz="0" w:space="0" w:color="auto"/>
      </w:divBdr>
    </w:div>
    <w:div w:id="824512186">
      <w:bodyDiv w:val="1"/>
      <w:marLeft w:val="0"/>
      <w:marRight w:val="0"/>
      <w:marTop w:val="0"/>
      <w:marBottom w:val="0"/>
      <w:divBdr>
        <w:top w:val="none" w:sz="0" w:space="0" w:color="auto"/>
        <w:left w:val="none" w:sz="0" w:space="0" w:color="auto"/>
        <w:bottom w:val="none" w:sz="0" w:space="0" w:color="auto"/>
        <w:right w:val="none" w:sz="0" w:space="0" w:color="auto"/>
      </w:divBdr>
    </w:div>
    <w:div w:id="956179326">
      <w:bodyDiv w:val="1"/>
      <w:marLeft w:val="0"/>
      <w:marRight w:val="0"/>
      <w:marTop w:val="0"/>
      <w:marBottom w:val="0"/>
      <w:divBdr>
        <w:top w:val="none" w:sz="0" w:space="0" w:color="auto"/>
        <w:left w:val="none" w:sz="0" w:space="0" w:color="auto"/>
        <w:bottom w:val="none" w:sz="0" w:space="0" w:color="auto"/>
        <w:right w:val="none" w:sz="0" w:space="0" w:color="auto"/>
      </w:divBdr>
    </w:div>
    <w:div w:id="1225065714">
      <w:bodyDiv w:val="1"/>
      <w:marLeft w:val="0"/>
      <w:marRight w:val="0"/>
      <w:marTop w:val="0"/>
      <w:marBottom w:val="0"/>
      <w:divBdr>
        <w:top w:val="none" w:sz="0" w:space="0" w:color="auto"/>
        <w:left w:val="none" w:sz="0" w:space="0" w:color="auto"/>
        <w:bottom w:val="none" w:sz="0" w:space="0" w:color="auto"/>
        <w:right w:val="none" w:sz="0" w:space="0" w:color="auto"/>
      </w:divBdr>
    </w:div>
    <w:div w:id="1258251555">
      <w:bodyDiv w:val="1"/>
      <w:marLeft w:val="0"/>
      <w:marRight w:val="0"/>
      <w:marTop w:val="0"/>
      <w:marBottom w:val="0"/>
      <w:divBdr>
        <w:top w:val="none" w:sz="0" w:space="0" w:color="auto"/>
        <w:left w:val="none" w:sz="0" w:space="0" w:color="auto"/>
        <w:bottom w:val="none" w:sz="0" w:space="0" w:color="auto"/>
        <w:right w:val="none" w:sz="0" w:space="0" w:color="auto"/>
      </w:divBdr>
    </w:div>
    <w:div w:id="1277521762">
      <w:bodyDiv w:val="1"/>
      <w:marLeft w:val="0"/>
      <w:marRight w:val="0"/>
      <w:marTop w:val="0"/>
      <w:marBottom w:val="0"/>
      <w:divBdr>
        <w:top w:val="none" w:sz="0" w:space="0" w:color="auto"/>
        <w:left w:val="none" w:sz="0" w:space="0" w:color="auto"/>
        <w:bottom w:val="none" w:sz="0" w:space="0" w:color="auto"/>
        <w:right w:val="none" w:sz="0" w:space="0" w:color="auto"/>
      </w:divBdr>
    </w:div>
    <w:div w:id="1589146314">
      <w:bodyDiv w:val="1"/>
      <w:marLeft w:val="0"/>
      <w:marRight w:val="0"/>
      <w:marTop w:val="0"/>
      <w:marBottom w:val="0"/>
      <w:divBdr>
        <w:top w:val="none" w:sz="0" w:space="0" w:color="auto"/>
        <w:left w:val="none" w:sz="0" w:space="0" w:color="auto"/>
        <w:bottom w:val="none" w:sz="0" w:space="0" w:color="auto"/>
        <w:right w:val="none" w:sz="0" w:space="0" w:color="auto"/>
      </w:divBdr>
    </w:div>
    <w:div w:id="1717243509">
      <w:bodyDiv w:val="1"/>
      <w:marLeft w:val="0"/>
      <w:marRight w:val="0"/>
      <w:marTop w:val="0"/>
      <w:marBottom w:val="0"/>
      <w:divBdr>
        <w:top w:val="none" w:sz="0" w:space="0" w:color="auto"/>
        <w:left w:val="none" w:sz="0" w:space="0" w:color="auto"/>
        <w:bottom w:val="none" w:sz="0" w:space="0" w:color="auto"/>
        <w:right w:val="none" w:sz="0" w:space="0" w:color="auto"/>
      </w:divBdr>
    </w:div>
    <w:div w:id="1742827280">
      <w:bodyDiv w:val="1"/>
      <w:marLeft w:val="0"/>
      <w:marRight w:val="0"/>
      <w:marTop w:val="0"/>
      <w:marBottom w:val="0"/>
      <w:divBdr>
        <w:top w:val="none" w:sz="0" w:space="0" w:color="auto"/>
        <w:left w:val="none" w:sz="0" w:space="0" w:color="auto"/>
        <w:bottom w:val="none" w:sz="0" w:space="0" w:color="auto"/>
        <w:right w:val="none" w:sz="0" w:space="0" w:color="auto"/>
      </w:divBdr>
    </w:div>
    <w:div w:id="1852259757">
      <w:bodyDiv w:val="1"/>
      <w:marLeft w:val="0"/>
      <w:marRight w:val="0"/>
      <w:marTop w:val="0"/>
      <w:marBottom w:val="0"/>
      <w:divBdr>
        <w:top w:val="none" w:sz="0" w:space="0" w:color="auto"/>
        <w:left w:val="none" w:sz="0" w:space="0" w:color="auto"/>
        <w:bottom w:val="none" w:sz="0" w:space="0" w:color="auto"/>
        <w:right w:val="none" w:sz="0" w:space="0" w:color="auto"/>
      </w:divBdr>
    </w:div>
    <w:div w:id="1942953215">
      <w:bodyDiv w:val="1"/>
      <w:marLeft w:val="0"/>
      <w:marRight w:val="0"/>
      <w:marTop w:val="0"/>
      <w:marBottom w:val="0"/>
      <w:divBdr>
        <w:top w:val="none" w:sz="0" w:space="0" w:color="auto"/>
        <w:left w:val="none" w:sz="0" w:space="0" w:color="auto"/>
        <w:bottom w:val="none" w:sz="0" w:space="0" w:color="auto"/>
        <w:right w:val="none" w:sz="0" w:space="0" w:color="auto"/>
      </w:divBdr>
    </w:div>
    <w:div w:id="2011103984">
      <w:bodyDiv w:val="1"/>
      <w:marLeft w:val="0"/>
      <w:marRight w:val="0"/>
      <w:marTop w:val="0"/>
      <w:marBottom w:val="0"/>
      <w:divBdr>
        <w:top w:val="none" w:sz="0" w:space="0" w:color="auto"/>
        <w:left w:val="none" w:sz="0" w:space="0" w:color="auto"/>
        <w:bottom w:val="none" w:sz="0" w:space="0" w:color="auto"/>
        <w:right w:val="none" w:sz="0" w:space="0" w:color="auto"/>
      </w:divBdr>
    </w:div>
    <w:div w:id="2050256363">
      <w:bodyDiv w:val="1"/>
      <w:marLeft w:val="0"/>
      <w:marRight w:val="0"/>
      <w:marTop w:val="0"/>
      <w:marBottom w:val="0"/>
      <w:divBdr>
        <w:top w:val="none" w:sz="0" w:space="0" w:color="auto"/>
        <w:left w:val="none" w:sz="0" w:space="0" w:color="auto"/>
        <w:bottom w:val="none" w:sz="0" w:space="0" w:color="auto"/>
        <w:right w:val="none" w:sz="0" w:space="0" w:color="auto"/>
      </w:divBdr>
    </w:div>
    <w:div w:id="2132165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customXml" Target="../customXml/item5.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Thumbnail_Eventvideo xmlns="c9d09bd7-6f33-4c22-92da-7206ec46945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9" ma:contentTypeDescription="Ein neues Dokument erstellen." ma:contentTypeScope="" ma:versionID="fcec1f8b02895a81894b937eb078625e">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d593e87ac4ea3bf09b220a42e4da104"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12D9F1A8-37AC-482D-84C1-C06D0F1BA19C}">
  <ds:schemaRefs>
    <ds:schemaRef ds:uri="http://schemas.openxmlformats.org/officeDocument/2006/bibliography"/>
  </ds:schemaRefs>
</ds:datastoreItem>
</file>

<file path=customXml/itemProps2.xml><?xml version="1.0" encoding="utf-8"?>
<ds:datastoreItem xmlns:ds="http://schemas.openxmlformats.org/officeDocument/2006/customXml" ds:itemID="{9CBC60A2-EF52-4AD5-8175-A004917C3F71}">
  <ds:schemaRefs>
    <ds:schemaRef ds:uri="http://schemas.microsoft.com/office/2006/metadata/properties"/>
    <ds:schemaRef ds:uri="http://schemas.microsoft.com/office/infopath/2007/PartnerControls"/>
    <ds:schemaRef ds:uri="9684edc7-81a1-4e9e-9d45-aa521b5ebbb7"/>
    <ds:schemaRef ds:uri="b9690099-d76a-48ab-8f1a-818f9800aa0d"/>
  </ds:schemaRefs>
</ds:datastoreItem>
</file>

<file path=customXml/itemProps3.xml><?xml version="1.0" encoding="utf-8"?>
<ds:datastoreItem xmlns:ds="http://schemas.openxmlformats.org/officeDocument/2006/customXml" ds:itemID="{9C6D32A1-6E53-45F3-9310-3C6F70D9CB64}"/>
</file>

<file path=customXml/itemProps4.xml><?xml version="1.0" encoding="utf-8"?>
<ds:datastoreItem xmlns:ds="http://schemas.openxmlformats.org/officeDocument/2006/customXml" ds:itemID="{EE0C3B67-40F6-4F76-901E-85E70916359C}">
  <ds:schemaRefs>
    <ds:schemaRef ds:uri="http://schemas.microsoft.com/sharepoint/v3/contenttype/forms"/>
  </ds:schemaRefs>
</ds:datastoreItem>
</file>

<file path=customXml/itemProps5.xml><?xml version="1.0" encoding="utf-8"?>
<ds:datastoreItem xmlns:ds="http://schemas.openxmlformats.org/officeDocument/2006/customXml" ds:itemID="{C02AEAD5-6AB8-46B8-920D-8E8F0BF63E0A}"/>
</file>

<file path=docMetadata/LabelInfo.xml><?xml version="1.0" encoding="utf-8"?>
<clbl:labelList xmlns:clbl="http://schemas.microsoft.com/office/2020/mipLabelMetadata">
  <clbl:label id="{b1c9b508-7c6e-42bd-bedf-808292653d6c}" enabled="1" method="Standard" siteId="{2882be50-2012-4d88-ac86-544124e120c8}" contentBits="3" removed="0"/>
</clbl:labelList>
</file>

<file path=docProps/app.xml><?xml version="1.0" encoding="utf-8"?>
<Properties xmlns="http://schemas.openxmlformats.org/officeDocument/2006/extended-properties" xmlns:vt="http://schemas.openxmlformats.org/officeDocument/2006/docPropsVTypes">
  <Template>Normal</Template>
  <TotalTime>82</TotalTime>
  <Pages>6</Pages>
  <Words>267</Words>
  <Characters>1523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p.a.t. GmbH</Company>
  <LinksUpToDate>false</LinksUpToDate>
  <CharactersWithSpaces>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Cerys Sun</cp:lastModifiedBy>
  <cp:revision>22</cp:revision>
  <cp:lastPrinted>2019-05-29T20:27:00Z</cp:lastPrinted>
  <dcterms:created xsi:type="dcterms:W3CDTF">2024-06-03T07:41:00Z</dcterms:created>
  <dcterms:modified xsi:type="dcterms:W3CDTF">2024-10-09T07:20:00Z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0x010100ED51C5A8A41D4E45947524915EDCC7EF</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3,9,d,e</vt:lpwstr>
  </property>
  <property fmtid="{D5CDD505-2E9C-101B-9397-08002B2CF9AE}" pid="6" name="ClassificationContentMarkingFooterFontProps">
    <vt:lpwstr>#000000,8,Arial</vt:lpwstr>
  </property>
  <property fmtid="{D5CDD505-2E9C-101B-9397-08002B2CF9AE}" pid="7" name="ClassificationContentMarkingFooterText">
    <vt:lpwstr>INTERNAL</vt:lpwstr>
  </property>
  <property fmtid="{D5CDD505-2E9C-101B-9397-08002B2CF9AE}" pid="8" name="MSIP_Label_bf6de623-ba0c-4b2b-a216-a4bd6e5a0b3a_Enabled">
    <vt:lpwstr>true</vt:lpwstr>
  </property>
  <property fmtid="{D5CDD505-2E9C-101B-9397-08002B2CF9AE}" pid="9" name="MSIP_Label_bf6de623-ba0c-4b2b-a216-a4bd6e5a0b3a_SetDate">
    <vt:lpwstr>2023-07-31T06:24:58Z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3095e387-35ab-4c63-943c-b5063d5754dc</vt:lpwstr>
  </property>
  <property fmtid="{D5CDD505-2E9C-101B-9397-08002B2CF9AE}" pid="14" name="MSIP_Label_bf6de623-ba0c-4b2b-a216-a4bd6e5a0b3a_ContentBits">
    <vt:lpwstr>2</vt:lpwstr>
  </property>
  <property fmtid="{D5CDD505-2E9C-101B-9397-08002B2CF9AE}" pid="15" name="GrammarlyDocumentId">
    <vt:lpwstr>3eb172fe2a5a00596b03e6751aaed2be85e42de8fc4f8a632a1f807eef8792ec</vt:lpwstr>
  </property>
</Properties>
</file>