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78AABE38" w:rsidR="00EB19AD" w:rsidRPr="00A92B2C" w:rsidRDefault="00D34CE1" w:rsidP="00EB19AD">
      <w:pPr>
        <w:pStyle w:val="Titel-Headline"/>
      </w:pPr>
      <w:bookmarkStart w:id="0" w:name="_Hlk166508072"/>
      <w:bookmarkStart w:id="1" w:name="Untertitel"/>
      <w:bookmarkEnd w:id="0"/>
      <w:r w:rsidRPr="00A92B2C">
        <w:t>Press release</w:t>
      </w:r>
    </w:p>
    <w:p w14:paraId="5FE12E56" w14:textId="77777777" w:rsidR="00CE71C0" w:rsidRPr="00A92B2C" w:rsidRDefault="00CE71C0" w:rsidP="00064547">
      <w:pPr>
        <w:pStyle w:val="Linie"/>
      </w:pPr>
      <w:r w:rsidRPr="00A92B2C">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1850AD7"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1"/>
    <w:p w14:paraId="7C0475E6" w14:textId="06F65E0F" w:rsidR="007113F1" w:rsidRDefault="00336307" w:rsidP="00B77E33">
      <w:pPr>
        <w:pStyle w:val="Flietext"/>
        <w:spacing w:line="360" w:lineRule="auto"/>
        <w:rPr>
          <w:rFonts w:ascii="Helvetica" w:hAnsi="Helvetica" w:cs="Helvetica"/>
          <w:b/>
          <w:bCs/>
          <w:color w:val="060607"/>
          <w:spacing w:val="8"/>
          <w:sz w:val="21"/>
          <w:szCs w:val="21"/>
          <w:lang w:eastAsia="zh-CN"/>
        </w:rPr>
      </w:pPr>
      <w:r w:rsidRPr="00336307">
        <w:rPr>
          <w:rFonts w:ascii="Helvetica" w:hAnsi="Helvetica" w:cs="Helvetica" w:hint="eastAsia"/>
          <w:b/>
          <w:bCs/>
          <w:color w:val="060607"/>
          <w:spacing w:val="8"/>
          <w:sz w:val="21"/>
          <w:szCs w:val="21"/>
          <w:lang w:eastAsia="zh-CN"/>
        </w:rPr>
        <w:t>Stellantis</w:t>
      </w:r>
      <w:r w:rsidRPr="00336307">
        <w:rPr>
          <w:rFonts w:ascii="Helvetica" w:hAnsi="Helvetica" w:cs="Helvetica" w:hint="eastAsia"/>
          <w:b/>
          <w:bCs/>
          <w:color w:val="060607"/>
          <w:spacing w:val="8"/>
          <w:sz w:val="21"/>
          <w:szCs w:val="21"/>
          <w:lang w:eastAsia="zh-CN"/>
        </w:rPr>
        <w:t>集团首次采用杜尔</w:t>
      </w:r>
      <w:r w:rsidRPr="00336307">
        <w:rPr>
          <w:rFonts w:ascii="Helvetica" w:hAnsi="Helvetica" w:cs="Helvetica" w:hint="eastAsia"/>
          <w:b/>
          <w:bCs/>
          <w:color w:val="060607"/>
          <w:spacing w:val="8"/>
          <w:sz w:val="21"/>
          <w:szCs w:val="21"/>
          <w:lang w:eastAsia="zh-CN"/>
        </w:rPr>
        <w:t>EcoInCure</w:t>
      </w:r>
      <w:r w:rsidRPr="00336307">
        <w:rPr>
          <w:rFonts w:ascii="Helvetica" w:hAnsi="Helvetica" w:cs="Helvetica" w:hint="eastAsia"/>
          <w:b/>
          <w:bCs/>
          <w:color w:val="060607"/>
          <w:spacing w:val="8"/>
          <w:sz w:val="21"/>
          <w:szCs w:val="21"/>
          <w:lang w:eastAsia="zh-CN"/>
        </w:rPr>
        <w:t>烘房</w:t>
      </w:r>
    </w:p>
    <w:p w14:paraId="08E68A58" w14:textId="77777777" w:rsidR="00336307" w:rsidRPr="004C4629" w:rsidRDefault="00336307" w:rsidP="00B77E33">
      <w:pPr>
        <w:pStyle w:val="Flietext"/>
        <w:spacing w:line="360" w:lineRule="auto"/>
        <w:rPr>
          <w:rFonts w:hint="eastAsia"/>
          <w:b/>
          <w:color w:val="00468E" w:themeColor="accent1"/>
          <w:sz w:val="34"/>
          <w:szCs w:val="30"/>
          <w:lang w:eastAsia="zh-CN"/>
        </w:rPr>
      </w:pPr>
    </w:p>
    <w:p w14:paraId="73F47367" w14:textId="2DACD016" w:rsidR="004C4629" w:rsidRDefault="00336307" w:rsidP="00D41BA1">
      <w:pPr>
        <w:pStyle w:val="Flietext"/>
        <w:rPr>
          <w:b/>
          <w:color w:val="00468E" w:themeColor="accent1"/>
          <w:sz w:val="34"/>
          <w:szCs w:val="30"/>
          <w:lang w:eastAsia="zh-CN"/>
        </w:rPr>
      </w:pPr>
      <w:r w:rsidRPr="00336307">
        <w:rPr>
          <w:rFonts w:hint="eastAsia"/>
          <w:b/>
          <w:color w:val="00468E" w:themeColor="accent1"/>
          <w:sz w:val="34"/>
          <w:szCs w:val="30"/>
          <w:lang w:eastAsia="zh-CN"/>
        </w:rPr>
        <w:t>杜尔为</w:t>
      </w:r>
      <w:r w:rsidRPr="00336307">
        <w:rPr>
          <w:rFonts w:hint="eastAsia"/>
          <w:b/>
          <w:color w:val="00468E" w:themeColor="accent1"/>
          <w:sz w:val="34"/>
          <w:szCs w:val="30"/>
          <w:lang w:eastAsia="zh-CN"/>
        </w:rPr>
        <w:t>Stellantis</w:t>
      </w:r>
      <w:r w:rsidRPr="00336307">
        <w:rPr>
          <w:rFonts w:hint="eastAsia"/>
          <w:b/>
          <w:color w:val="00468E" w:themeColor="accent1"/>
          <w:sz w:val="34"/>
          <w:szCs w:val="30"/>
          <w:lang w:eastAsia="zh-CN"/>
        </w:rPr>
        <w:t>集团建造节能涂装车间，可实现旧机器人再利用</w:t>
      </w:r>
    </w:p>
    <w:p w14:paraId="537498C7" w14:textId="77777777" w:rsidR="00336307" w:rsidRPr="00336307" w:rsidRDefault="00336307" w:rsidP="00D41BA1">
      <w:pPr>
        <w:pStyle w:val="Flietext"/>
        <w:rPr>
          <w:rFonts w:hint="eastAsia"/>
          <w:b/>
          <w:color w:val="00468E" w:themeColor="accent1"/>
          <w:sz w:val="34"/>
          <w:szCs w:val="30"/>
          <w:lang w:eastAsia="zh-CN"/>
        </w:rPr>
      </w:pPr>
    </w:p>
    <w:p w14:paraId="52FBE591" w14:textId="178AB1D1" w:rsidR="004C4629" w:rsidRDefault="00336307" w:rsidP="00336307">
      <w:pPr>
        <w:jc w:val="both"/>
        <w:rPr>
          <w:rStyle w:val="Fettung"/>
          <w:lang w:eastAsia="zh-CN"/>
        </w:rPr>
      </w:pPr>
      <w:r w:rsidRPr="00336307">
        <w:rPr>
          <w:rStyle w:val="Fettung"/>
          <w:rFonts w:hint="eastAsia"/>
          <w:lang w:eastAsia="zh-CN"/>
        </w:rPr>
        <w:t>杜尔为</w:t>
      </w:r>
      <w:r w:rsidRPr="00336307">
        <w:rPr>
          <w:rStyle w:val="Fettung"/>
          <w:rFonts w:hint="eastAsia"/>
          <w:lang w:eastAsia="zh-CN"/>
        </w:rPr>
        <w:t>Stellantis</w:t>
      </w:r>
      <w:r w:rsidRPr="00336307">
        <w:rPr>
          <w:rStyle w:val="Fettung"/>
          <w:rFonts w:hint="eastAsia"/>
          <w:lang w:eastAsia="zh-CN"/>
        </w:rPr>
        <w:t>集团全新打造的交钥匙涂装车间位于摩洛哥盖尼特拉市的</w:t>
      </w:r>
      <w:r w:rsidRPr="00336307">
        <w:rPr>
          <w:rStyle w:val="Fettung"/>
          <w:rFonts w:hint="eastAsia"/>
          <w:lang w:eastAsia="zh-CN"/>
        </w:rPr>
        <w:t>Stellantis</w:t>
      </w:r>
      <w:r w:rsidRPr="00336307">
        <w:rPr>
          <w:rStyle w:val="Fettung"/>
          <w:rFonts w:hint="eastAsia"/>
          <w:lang w:eastAsia="zh-CN"/>
        </w:rPr>
        <w:t>工厂，建成后将使工厂的总产能翻倍。该车间采用了先进的涂装技术，可实现环保、节能的高品质电动汽车涂装。并通过改造再利用全球其他</w:t>
      </w:r>
      <w:r w:rsidRPr="00336307">
        <w:rPr>
          <w:rStyle w:val="Fettung"/>
          <w:rFonts w:hint="eastAsia"/>
          <w:lang w:eastAsia="zh-CN"/>
        </w:rPr>
        <w:t>Stellantis</w:t>
      </w:r>
      <w:r w:rsidRPr="00336307">
        <w:rPr>
          <w:rStyle w:val="Fettung"/>
          <w:rFonts w:hint="eastAsia"/>
          <w:lang w:eastAsia="zh-CN"/>
        </w:rPr>
        <w:t>工厂的涂装机器人，实现了资源节约。</w:t>
      </w:r>
    </w:p>
    <w:p w14:paraId="7DF61A2F" w14:textId="77777777" w:rsidR="00336307" w:rsidRPr="00336307" w:rsidRDefault="00336307" w:rsidP="00D41BA1">
      <w:pPr>
        <w:rPr>
          <w:rFonts w:hint="eastAsia"/>
          <w:lang w:eastAsia="zh-CN"/>
        </w:rPr>
      </w:pPr>
    </w:p>
    <w:p w14:paraId="3D02EB96" w14:textId="138D1035" w:rsidR="004C4629" w:rsidRDefault="00336307" w:rsidP="004C4629">
      <w:pPr>
        <w:pStyle w:val="Flietext"/>
        <w:jc w:val="both"/>
        <w:rPr>
          <w:lang w:eastAsia="zh-CN"/>
        </w:rPr>
      </w:pPr>
      <w:r w:rsidRPr="00336307">
        <w:rPr>
          <w:rFonts w:hint="eastAsia"/>
          <w:lang w:eastAsia="zh-CN"/>
        </w:rPr>
        <w:t>位于摩洛哥西北部的新工厂旨在成为资源节约的典范，显著提升了</w:t>
      </w:r>
      <w:r w:rsidRPr="00336307">
        <w:rPr>
          <w:rFonts w:hint="eastAsia"/>
          <w:lang w:eastAsia="zh-CN"/>
        </w:rPr>
        <w:t>Stellantis</w:t>
      </w:r>
      <w:r w:rsidRPr="00336307">
        <w:rPr>
          <w:rFonts w:hint="eastAsia"/>
          <w:lang w:eastAsia="zh-CN"/>
        </w:rPr>
        <w:t>集团旗下标致、雪铁龙和菲亚特等品牌纯电及混合动力汽车的产能。全新设计的涂装车间每小时可喷涂</w:t>
      </w:r>
      <w:r w:rsidRPr="00336307">
        <w:rPr>
          <w:rFonts w:hint="eastAsia"/>
          <w:lang w:eastAsia="zh-CN"/>
        </w:rPr>
        <w:t>30</w:t>
      </w:r>
      <w:r w:rsidRPr="00336307">
        <w:rPr>
          <w:rFonts w:hint="eastAsia"/>
          <w:lang w:eastAsia="zh-CN"/>
        </w:rPr>
        <w:t>辆车身，这与杜尔于</w:t>
      </w:r>
      <w:r w:rsidRPr="00336307">
        <w:rPr>
          <w:rFonts w:hint="eastAsia"/>
          <w:lang w:eastAsia="zh-CN"/>
        </w:rPr>
        <w:t>2019</w:t>
      </w:r>
      <w:r w:rsidRPr="00336307">
        <w:rPr>
          <w:rFonts w:hint="eastAsia"/>
          <w:lang w:eastAsia="zh-CN"/>
        </w:rPr>
        <w:t>年为</w:t>
      </w:r>
      <w:r w:rsidRPr="00336307">
        <w:rPr>
          <w:rFonts w:hint="eastAsia"/>
          <w:lang w:eastAsia="zh-CN"/>
        </w:rPr>
        <w:t>Stellantis</w:t>
      </w:r>
      <w:r w:rsidRPr="00336307">
        <w:rPr>
          <w:rFonts w:hint="eastAsia"/>
          <w:lang w:eastAsia="zh-CN"/>
        </w:rPr>
        <w:t>集团盖尼特拉工厂建造的首个涂装车间产能相同。</w:t>
      </w:r>
    </w:p>
    <w:p w14:paraId="6DC667A9" w14:textId="77777777" w:rsidR="00336307" w:rsidRPr="00A92B2C" w:rsidRDefault="00336307" w:rsidP="004C4629">
      <w:pPr>
        <w:pStyle w:val="Flietext"/>
        <w:jc w:val="both"/>
        <w:rPr>
          <w:rFonts w:hint="eastAsia"/>
          <w:lang w:eastAsia="zh-CN"/>
        </w:rPr>
      </w:pPr>
    </w:p>
    <w:p w14:paraId="3BCB078D" w14:textId="6C78EC85" w:rsidR="004C4629" w:rsidRDefault="00336307" w:rsidP="00C01118">
      <w:pPr>
        <w:jc w:val="both"/>
        <w:rPr>
          <w:rFonts w:cs="Arial"/>
          <w:b/>
          <w:bCs/>
          <w:iCs/>
          <w:szCs w:val="18"/>
          <w:lang w:eastAsia="zh-CN"/>
        </w:rPr>
      </w:pPr>
      <w:r w:rsidRPr="00336307">
        <w:rPr>
          <w:rFonts w:cs="Arial" w:hint="eastAsia"/>
          <w:b/>
          <w:bCs/>
          <w:iCs/>
          <w:szCs w:val="18"/>
          <w:lang w:eastAsia="ja-JP"/>
        </w:rPr>
        <w:t>减少水、化学品和能源的消耗</w:t>
      </w:r>
    </w:p>
    <w:p w14:paraId="3AB76B3C" w14:textId="77777777" w:rsidR="00336307" w:rsidRDefault="00336307" w:rsidP="00C01118">
      <w:pPr>
        <w:jc w:val="both"/>
        <w:rPr>
          <w:rFonts w:cs="Arial" w:hint="eastAsia"/>
          <w:b/>
          <w:bCs/>
          <w:iCs/>
          <w:szCs w:val="18"/>
          <w:lang w:eastAsia="zh-CN"/>
        </w:rPr>
      </w:pPr>
    </w:p>
    <w:p w14:paraId="36CAACB4" w14:textId="0C3B3DAC" w:rsidR="004C4629" w:rsidRDefault="00336307" w:rsidP="00C01118">
      <w:pPr>
        <w:jc w:val="both"/>
        <w:rPr>
          <w:lang w:eastAsia="zh-CN"/>
        </w:rPr>
      </w:pPr>
      <w:r w:rsidRPr="00336307">
        <w:rPr>
          <w:rFonts w:hint="eastAsia"/>
          <w:lang w:eastAsia="zh-CN"/>
        </w:rPr>
        <w:t>该新车间引入了杜尔专门用于汽车车身前处理、电泳涂装的</w:t>
      </w:r>
      <w:r w:rsidRPr="00336307">
        <w:rPr>
          <w:rFonts w:hint="eastAsia"/>
          <w:lang w:eastAsia="zh-CN"/>
        </w:rPr>
        <w:t>RoDip®</w:t>
      </w:r>
      <w:r w:rsidRPr="00336307">
        <w:rPr>
          <w:rFonts w:hint="eastAsia"/>
          <w:lang w:eastAsia="zh-CN"/>
        </w:rPr>
        <w:t>旋转浸涂专利工艺，使车身围绕自身的轴线旋转，并根据不同车身类型优化了浸没、冲刷和沥水过程，显著提高了防腐蚀性能。与其他技术方案相比，</w:t>
      </w:r>
      <w:r w:rsidRPr="00336307">
        <w:rPr>
          <w:rFonts w:hint="eastAsia"/>
          <w:lang w:eastAsia="zh-CN"/>
        </w:rPr>
        <w:t>RoDip®</w:t>
      </w:r>
      <w:r w:rsidRPr="00336307">
        <w:rPr>
          <w:rFonts w:hint="eastAsia"/>
          <w:lang w:eastAsia="zh-CN"/>
        </w:rPr>
        <w:t>工艺消除了对入口和出口斜坡的需求，为每个浸槽节省了长达</w:t>
      </w:r>
      <w:r w:rsidRPr="00336307">
        <w:rPr>
          <w:rFonts w:hint="eastAsia"/>
          <w:lang w:eastAsia="zh-CN"/>
        </w:rPr>
        <w:t>6</w:t>
      </w:r>
      <w:r w:rsidRPr="00336307">
        <w:rPr>
          <w:rFonts w:hint="eastAsia"/>
          <w:lang w:eastAsia="zh-CN"/>
        </w:rPr>
        <w:t>米的长度，降低了浸槽的体积，大幅减少了水、化学品和能源的消耗，从而降低了运营成本和单位生产成本。</w:t>
      </w:r>
    </w:p>
    <w:p w14:paraId="6C56344C" w14:textId="77777777" w:rsidR="00336307" w:rsidRPr="00336307" w:rsidRDefault="00336307" w:rsidP="00C01118">
      <w:pPr>
        <w:jc w:val="both"/>
        <w:rPr>
          <w:rFonts w:hint="eastAsia"/>
          <w:lang w:eastAsia="zh-CN"/>
        </w:rPr>
      </w:pPr>
    </w:p>
    <w:p w14:paraId="697ED9B9" w14:textId="0394A479" w:rsidR="004C4629" w:rsidRDefault="00336307" w:rsidP="00B77E33">
      <w:pPr>
        <w:jc w:val="both"/>
        <w:rPr>
          <w:b/>
          <w:lang w:eastAsia="zh-CN"/>
        </w:rPr>
      </w:pPr>
      <w:r w:rsidRPr="00336307">
        <w:rPr>
          <w:rFonts w:hint="eastAsia"/>
          <w:b/>
          <w:lang w:eastAsia="zh-CN"/>
        </w:rPr>
        <w:t>碳排放减少</w:t>
      </w:r>
      <w:r w:rsidRPr="00336307">
        <w:rPr>
          <w:rFonts w:hint="eastAsia"/>
          <w:b/>
          <w:lang w:eastAsia="zh-CN"/>
        </w:rPr>
        <w:t>40%</w:t>
      </w:r>
    </w:p>
    <w:p w14:paraId="75549AD4" w14:textId="77777777" w:rsidR="00B52684" w:rsidRPr="00B77E33" w:rsidRDefault="00B52684" w:rsidP="00B77E33">
      <w:pPr>
        <w:jc w:val="both"/>
        <w:rPr>
          <w:b/>
          <w:lang w:eastAsia="zh-CN"/>
        </w:rPr>
      </w:pPr>
    </w:p>
    <w:p w14:paraId="07E39117" w14:textId="2A63EF53" w:rsidR="00B77E33" w:rsidRDefault="00336307" w:rsidP="00C01118">
      <w:pPr>
        <w:jc w:val="both"/>
        <w:rPr>
          <w:lang w:eastAsia="zh-CN"/>
        </w:rPr>
      </w:pPr>
      <w:r w:rsidRPr="00336307">
        <w:rPr>
          <w:rFonts w:hint="eastAsia"/>
          <w:lang w:eastAsia="zh-CN"/>
        </w:rPr>
        <w:lastRenderedPageBreak/>
        <w:t>除</w:t>
      </w:r>
      <w:r w:rsidRPr="00336307">
        <w:rPr>
          <w:rFonts w:hint="eastAsia"/>
          <w:lang w:eastAsia="zh-CN"/>
        </w:rPr>
        <w:t>RoDip®</w:t>
      </w:r>
      <w:r w:rsidRPr="00336307">
        <w:rPr>
          <w:rFonts w:hint="eastAsia"/>
          <w:lang w:eastAsia="zh-CN"/>
        </w:rPr>
        <w:t>工艺外，</w:t>
      </w:r>
      <w:r w:rsidRPr="00336307">
        <w:rPr>
          <w:rFonts w:hint="eastAsia"/>
          <w:lang w:eastAsia="zh-CN"/>
        </w:rPr>
        <w:t>Stellantis</w:t>
      </w:r>
      <w:r w:rsidRPr="00336307">
        <w:rPr>
          <w:rFonts w:hint="eastAsia"/>
          <w:lang w:eastAsia="zh-CN"/>
        </w:rPr>
        <w:t>集团还将首次采用杜尔</w:t>
      </w:r>
      <w:r w:rsidRPr="00B52684">
        <w:rPr>
          <w:rFonts w:hint="eastAsia"/>
          <w:b/>
          <w:bCs/>
          <w:lang w:eastAsia="zh-CN"/>
        </w:rPr>
        <w:t>Eco</w:t>
      </w:r>
      <w:r w:rsidRPr="00336307">
        <w:rPr>
          <w:rFonts w:hint="eastAsia"/>
          <w:lang w:eastAsia="zh-CN"/>
        </w:rPr>
        <w:t>InCure</w:t>
      </w:r>
      <w:r w:rsidRPr="00336307">
        <w:rPr>
          <w:rFonts w:hint="eastAsia"/>
          <w:lang w:eastAsia="zh-CN"/>
        </w:rPr>
        <w:t>烘房。该烘房采用创新的气流传导技术可由内而外均匀加热</w:t>
      </w:r>
      <w:r w:rsidRPr="00336307">
        <w:rPr>
          <w:rFonts w:hint="eastAsia"/>
          <w:lang w:eastAsia="zh-CN"/>
        </w:rPr>
        <w:t>/</w:t>
      </w:r>
      <w:r w:rsidRPr="00336307">
        <w:rPr>
          <w:rFonts w:hint="eastAsia"/>
          <w:lang w:eastAsia="zh-CN"/>
        </w:rPr>
        <w:t>冷却车身，这种独特的设计减少了部件的热应力，并将车身加热耗时最多缩短</w:t>
      </w:r>
      <w:r w:rsidRPr="00336307">
        <w:rPr>
          <w:rFonts w:hint="eastAsia"/>
          <w:lang w:eastAsia="zh-CN"/>
        </w:rPr>
        <w:t>30%</w:t>
      </w:r>
      <w:r w:rsidRPr="00336307">
        <w:rPr>
          <w:rFonts w:hint="eastAsia"/>
          <w:lang w:eastAsia="zh-CN"/>
        </w:rPr>
        <w:t>。盖尼特拉工厂采用最新一代的</w:t>
      </w:r>
      <w:r w:rsidRPr="00B52684">
        <w:rPr>
          <w:rFonts w:hint="eastAsia"/>
          <w:b/>
          <w:bCs/>
          <w:lang w:eastAsia="zh-CN"/>
        </w:rPr>
        <w:t>Eco</w:t>
      </w:r>
      <w:r w:rsidRPr="00336307">
        <w:rPr>
          <w:rFonts w:hint="eastAsia"/>
          <w:lang w:eastAsia="zh-CN"/>
        </w:rPr>
        <w:t>InCure</w:t>
      </w:r>
      <w:r w:rsidRPr="00336307">
        <w:rPr>
          <w:rFonts w:hint="eastAsia"/>
          <w:lang w:eastAsia="zh-CN"/>
        </w:rPr>
        <w:t>烘房全部由绿色电力驱动，降低了对化石燃料的依赖。与传统燃气烘房相比，该烘房可将涂装车间的碳排放减少</w:t>
      </w:r>
      <w:r w:rsidRPr="00336307">
        <w:rPr>
          <w:rFonts w:hint="eastAsia"/>
          <w:lang w:eastAsia="zh-CN"/>
        </w:rPr>
        <w:t>40%</w:t>
      </w:r>
      <w:r w:rsidRPr="00336307">
        <w:rPr>
          <w:rFonts w:hint="eastAsia"/>
          <w:lang w:eastAsia="zh-CN"/>
        </w:rPr>
        <w:t>，大大减少了碳足迹。</w:t>
      </w:r>
    </w:p>
    <w:p w14:paraId="21653E5B" w14:textId="77777777" w:rsidR="00336307" w:rsidRDefault="00336307" w:rsidP="00C01118">
      <w:pPr>
        <w:jc w:val="both"/>
        <w:rPr>
          <w:lang w:eastAsia="zh-CN"/>
        </w:rPr>
      </w:pPr>
    </w:p>
    <w:p w14:paraId="7596D303" w14:textId="4DFB383A" w:rsidR="00336307" w:rsidRPr="00336307" w:rsidRDefault="00336307" w:rsidP="00C01118">
      <w:pPr>
        <w:jc w:val="both"/>
        <w:rPr>
          <w:rFonts w:hint="eastAsia"/>
          <w:b/>
          <w:bCs/>
          <w:lang w:eastAsia="zh-CN"/>
        </w:rPr>
      </w:pPr>
      <w:r w:rsidRPr="00336307">
        <w:rPr>
          <w:rFonts w:hint="eastAsia"/>
          <w:b/>
          <w:bCs/>
          <w:lang w:eastAsia="zh-CN"/>
        </w:rPr>
        <w:t>机器人利旧，实现资源利用最大化</w:t>
      </w:r>
    </w:p>
    <w:p w14:paraId="467BC59D" w14:textId="32AE2A1A" w:rsidR="00B77E33" w:rsidRDefault="00B77E33">
      <w:pPr>
        <w:tabs>
          <w:tab w:val="clear" w:pos="3572"/>
        </w:tabs>
        <w:spacing w:line="240" w:lineRule="auto"/>
        <w:rPr>
          <w:lang w:eastAsia="zh-CN"/>
        </w:rPr>
      </w:pPr>
    </w:p>
    <w:p w14:paraId="3399F4BC" w14:textId="77777777" w:rsidR="00336307" w:rsidRDefault="00336307" w:rsidP="00B52684">
      <w:pPr>
        <w:tabs>
          <w:tab w:val="clear" w:pos="3572"/>
        </w:tabs>
        <w:spacing w:line="240" w:lineRule="auto"/>
        <w:jc w:val="both"/>
        <w:rPr>
          <w:rFonts w:hint="eastAsia"/>
          <w:lang w:eastAsia="zh-CN"/>
        </w:rPr>
      </w:pPr>
      <w:r>
        <w:rPr>
          <w:rFonts w:hint="eastAsia"/>
          <w:lang w:eastAsia="zh-CN"/>
        </w:rPr>
        <w:t>由杜尔打造的新涂装车间还采用了湿碰湿喷涂工艺，显著节省了时间与能源。该工艺包含涵盖三个外喷站的双色喷涂，由杜尔改造并利用了</w:t>
      </w:r>
      <w:r>
        <w:rPr>
          <w:rFonts w:hint="eastAsia"/>
          <w:lang w:eastAsia="zh-CN"/>
        </w:rPr>
        <w:t>Stellantis</w:t>
      </w:r>
      <w:r>
        <w:rPr>
          <w:rFonts w:hint="eastAsia"/>
          <w:lang w:eastAsia="zh-CN"/>
        </w:rPr>
        <w:t>意大利工厂现有的机器人与应用技术。这些机器人均配备了</w:t>
      </w:r>
      <w:r w:rsidRPr="00B52684">
        <w:rPr>
          <w:rFonts w:hint="eastAsia"/>
          <w:b/>
          <w:bCs/>
          <w:lang w:eastAsia="zh-CN"/>
        </w:rPr>
        <w:t>Eco</w:t>
      </w:r>
      <w:r>
        <w:rPr>
          <w:rFonts w:hint="eastAsia"/>
          <w:lang w:eastAsia="zh-CN"/>
        </w:rPr>
        <w:t>Bell2</w:t>
      </w:r>
      <w:r>
        <w:rPr>
          <w:rFonts w:hint="eastAsia"/>
          <w:lang w:eastAsia="zh-CN"/>
        </w:rPr>
        <w:t>高速旋转雾化器，可与车间现有设备无缝整合。</w:t>
      </w:r>
    </w:p>
    <w:p w14:paraId="344E9515" w14:textId="77777777" w:rsidR="00336307" w:rsidRDefault="00336307" w:rsidP="00336307">
      <w:pPr>
        <w:tabs>
          <w:tab w:val="clear" w:pos="3572"/>
        </w:tabs>
        <w:spacing w:line="240" w:lineRule="auto"/>
        <w:rPr>
          <w:lang w:eastAsia="zh-CN"/>
        </w:rPr>
      </w:pPr>
    </w:p>
    <w:p w14:paraId="45BA16BA" w14:textId="77777777" w:rsidR="00336307" w:rsidRDefault="00336307" w:rsidP="00B52684">
      <w:pPr>
        <w:tabs>
          <w:tab w:val="clear" w:pos="3572"/>
        </w:tabs>
        <w:spacing w:line="240" w:lineRule="auto"/>
        <w:jc w:val="both"/>
        <w:rPr>
          <w:rFonts w:hint="eastAsia"/>
          <w:lang w:eastAsia="zh-CN"/>
        </w:rPr>
      </w:pPr>
      <w:r>
        <w:rPr>
          <w:rFonts w:hint="eastAsia"/>
          <w:lang w:eastAsia="zh-CN"/>
        </w:rPr>
        <w:t>此外，涂装车间还采用了从</w:t>
      </w:r>
      <w:r>
        <w:rPr>
          <w:rFonts w:hint="eastAsia"/>
          <w:lang w:eastAsia="zh-CN"/>
        </w:rPr>
        <w:t>Stellantis</w:t>
      </w:r>
      <w:r>
        <w:rPr>
          <w:rFonts w:hint="eastAsia"/>
          <w:lang w:eastAsia="zh-CN"/>
        </w:rPr>
        <w:t>欧洲各大工厂回收的供气装置、加热器和输送机等技术设备，并在新摩洛哥工厂进行改造，实现了它们的再利用。</w:t>
      </w:r>
    </w:p>
    <w:p w14:paraId="0F06BE15" w14:textId="77777777" w:rsidR="00336307" w:rsidRDefault="00336307" w:rsidP="00336307">
      <w:pPr>
        <w:tabs>
          <w:tab w:val="clear" w:pos="3572"/>
        </w:tabs>
        <w:spacing w:line="240" w:lineRule="auto"/>
        <w:rPr>
          <w:lang w:eastAsia="zh-CN"/>
        </w:rPr>
      </w:pPr>
    </w:p>
    <w:p w14:paraId="414F341F" w14:textId="10B6DD4F" w:rsidR="00336307" w:rsidRDefault="00336307" w:rsidP="00336307">
      <w:pPr>
        <w:tabs>
          <w:tab w:val="clear" w:pos="3572"/>
        </w:tabs>
        <w:spacing w:line="240" w:lineRule="auto"/>
        <w:rPr>
          <w:lang w:eastAsia="zh-CN"/>
        </w:rPr>
      </w:pPr>
      <w:r>
        <w:rPr>
          <w:rFonts w:hint="eastAsia"/>
          <w:lang w:eastAsia="zh-CN"/>
        </w:rPr>
        <w:t>这种对现有生产设备进行改造和利旧的创新策略，不仅在苛刻的时间和预算限制下完成了涂装车间的建设，还确保了涂层的质量和性能，展现了杜尔对环境可持续性的承诺和对资源高效利用的不懈追求。</w:t>
      </w:r>
    </w:p>
    <w:p w14:paraId="25E57C13" w14:textId="77777777" w:rsidR="00336307" w:rsidRDefault="00336307">
      <w:pPr>
        <w:tabs>
          <w:tab w:val="clear" w:pos="3572"/>
        </w:tabs>
        <w:spacing w:line="240" w:lineRule="auto"/>
        <w:rPr>
          <w:rFonts w:hint="eastAsia"/>
          <w:lang w:eastAsia="zh-CN"/>
        </w:rPr>
      </w:pPr>
    </w:p>
    <w:p w14:paraId="091BA8DF" w14:textId="77777777" w:rsidR="00336307" w:rsidRDefault="00336307">
      <w:pPr>
        <w:tabs>
          <w:tab w:val="clear" w:pos="3572"/>
        </w:tabs>
        <w:spacing w:line="240" w:lineRule="auto"/>
        <w:rPr>
          <w:b/>
          <w:lang w:eastAsia="zh-CN"/>
        </w:rPr>
      </w:pPr>
      <w:r>
        <w:rPr>
          <w:b/>
          <w:lang w:eastAsia="zh-CN"/>
        </w:rPr>
        <w:br w:type="page"/>
      </w:r>
    </w:p>
    <w:p w14:paraId="46F5FC30" w14:textId="0B1D964C" w:rsidR="00EB2996" w:rsidRPr="00A92B2C" w:rsidRDefault="00025D24" w:rsidP="00D9165E">
      <w:pPr>
        <w:pStyle w:val="Flietext"/>
        <w:rPr>
          <w:b/>
          <w:lang w:eastAsia="zh-CN"/>
        </w:rPr>
      </w:pPr>
      <w:r>
        <w:rPr>
          <w:rFonts w:hint="eastAsia"/>
          <w:b/>
          <w:lang w:eastAsia="zh-CN"/>
        </w:rPr>
        <w:lastRenderedPageBreak/>
        <w:t>图片</w:t>
      </w:r>
    </w:p>
    <w:p w14:paraId="5406D03F" w14:textId="77777777" w:rsidR="00607FF2" w:rsidRPr="00A92B2C" w:rsidRDefault="00607FF2" w:rsidP="00D9165E">
      <w:pPr>
        <w:pStyle w:val="Flietext"/>
        <w:rPr>
          <w:b/>
          <w:bCs/>
          <w:lang w:eastAsia="zh-CN"/>
        </w:rPr>
      </w:pPr>
    </w:p>
    <w:p w14:paraId="77E6638B" w14:textId="284AADCA" w:rsidR="00D416CE" w:rsidRDefault="00336307" w:rsidP="00D416CE">
      <w:pPr>
        <w:pStyle w:val="Flietext"/>
        <w:rPr>
          <w:sz w:val="17"/>
          <w:lang w:eastAsia="zh-CN"/>
        </w:rPr>
      </w:pPr>
      <w:r>
        <w:rPr>
          <w:b/>
          <w:noProof/>
          <w:spacing w:val="-2"/>
          <w:w w:val="101"/>
        </w:rPr>
        <w:drawing>
          <wp:inline distT="0" distB="0" distL="0" distR="0" wp14:anchorId="6A2ECC4B" wp14:editId="6F0A875B">
            <wp:extent cx="4928235" cy="2772410"/>
            <wp:effectExtent l="0" t="0" r="5715" b="8890"/>
            <wp:docPr id="1834295232" name="图片 5" descr="图片包含 游戏机, 大, 桌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295232" name="图片 5" descr="图片包含 游戏机, 大, 桌子&#10;&#10;描述已自动生成"/>
                    <pic:cNvPicPr/>
                  </pic:nvPicPr>
                  <pic:blipFill>
                    <a:blip r:embed="rId11"/>
                    <a:stretch>
                      <a:fillRect/>
                    </a:stretch>
                  </pic:blipFill>
                  <pic:spPr>
                    <a:xfrm>
                      <a:off x="0" y="0"/>
                      <a:ext cx="4928235" cy="2772410"/>
                    </a:xfrm>
                    <a:prstGeom prst="rect">
                      <a:avLst/>
                    </a:prstGeom>
                  </pic:spPr>
                </pic:pic>
              </a:graphicData>
            </a:graphic>
          </wp:inline>
        </w:drawing>
      </w:r>
      <w:r w:rsidR="00025D24" w:rsidRPr="00025D24">
        <w:rPr>
          <w:rFonts w:hint="eastAsia"/>
          <w:sz w:val="17"/>
          <w:lang w:eastAsia="zh-CN"/>
        </w:rPr>
        <w:t>图</w:t>
      </w:r>
      <w:r w:rsidR="00025D24" w:rsidRPr="00025D24">
        <w:rPr>
          <w:rFonts w:hint="eastAsia"/>
          <w:sz w:val="17"/>
          <w:lang w:eastAsia="zh-CN"/>
        </w:rPr>
        <w:t>1:</w:t>
      </w:r>
      <w:r w:rsidR="004C4629" w:rsidRPr="004C4629">
        <w:rPr>
          <w:rFonts w:ascii="宋体" w:hAnsi="宋体" w:hint="eastAsia"/>
          <w:color w:val="0000FF"/>
          <w:lang w:eastAsia="zh-CN"/>
        </w:rPr>
        <w:t xml:space="preserve"> </w:t>
      </w:r>
      <w:r w:rsidRPr="00336307">
        <w:rPr>
          <w:rFonts w:hint="eastAsia"/>
          <w:sz w:val="17"/>
          <w:lang w:eastAsia="zh-CN"/>
        </w:rPr>
        <w:t>RoDip®</w:t>
      </w:r>
      <w:r w:rsidRPr="00336307">
        <w:rPr>
          <w:rFonts w:hint="eastAsia"/>
          <w:sz w:val="17"/>
          <w:lang w:eastAsia="zh-CN"/>
        </w:rPr>
        <w:t>旋转浸涂系统无需入口和出口斜坡，与其他方案相比，显著降低了水、化学品和能源的消耗。</w:t>
      </w:r>
    </w:p>
    <w:p w14:paraId="5B2330FA" w14:textId="63624D42" w:rsidR="00336307" w:rsidRDefault="00336307" w:rsidP="004C4629">
      <w:pPr>
        <w:pStyle w:val="Flietext"/>
        <w:rPr>
          <w:rFonts w:hint="eastAsia"/>
          <w:sz w:val="17"/>
          <w:lang w:eastAsia="zh-CN"/>
        </w:rPr>
      </w:pPr>
    </w:p>
    <w:p w14:paraId="1431009E" w14:textId="767B0F28" w:rsidR="004C4629" w:rsidRPr="004C4629" w:rsidRDefault="00336307" w:rsidP="004C4629">
      <w:pPr>
        <w:pStyle w:val="Flietext"/>
        <w:rPr>
          <w:sz w:val="17"/>
          <w:lang w:val="de-DE" w:eastAsia="zh-CN"/>
        </w:rPr>
      </w:pPr>
      <w:r>
        <w:rPr>
          <w:b/>
          <w:bCs/>
          <w:noProof/>
          <w:sz w:val="18"/>
          <w:szCs w:val="18"/>
        </w:rPr>
        <w:drawing>
          <wp:inline distT="0" distB="0" distL="0" distR="0" wp14:anchorId="6A015EC6" wp14:editId="0B35C97A">
            <wp:extent cx="4928235" cy="2772410"/>
            <wp:effectExtent l="0" t="0" r="5715" b="8890"/>
            <wp:docPr id="1631803208" name="图片 6" descr="图片包含 盒子, 游戏机, 桌子, 蛋糕&#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803208" name="图片 6" descr="图片包含 盒子, 游戏机, 桌子, 蛋糕&#10;&#10;描述已自动生成"/>
                    <pic:cNvPicPr/>
                  </pic:nvPicPr>
                  <pic:blipFill>
                    <a:blip r:embed="rId12"/>
                    <a:stretch>
                      <a:fillRect/>
                    </a:stretch>
                  </pic:blipFill>
                  <pic:spPr>
                    <a:xfrm>
                      <a:off x="0" y="0"/>
                      <a:ext cx="4928235" cy="2772410"/>
                    </a:xfrm>
                    <a:prstGeom prst="rect">
                      <a:avLst/>
                    </a:prstGeom>
                  </pic:spPr>
                </pic:pic>
              </a:graphicData>
            </a:graphic>
          </wp:inline>
        </w:drawing>
      </w:r>
      <w:r w:rsidR="00F744BF" w:rsidRPr="00A92B2C">
        <w:rPr>
          <w:rStyle w:val="Fettung"/>
          <w:lang w:eastAsia="zh-CN"/>
        </w:rPr>
        <w:br/>
      </w:r>
      <w:r w:rsidR="004F488D" w:rsidRPr="004C4629">
        <w:rPr>
          <w:rFonts w:hint="eastAsia"/>
          <w:sz w:val="17"/>
          <w:lang w:eastAsia="zh-CN"/>
        </w:rPr>
        <w:t>图</w:t>
      </w:r>
      <w:r w:rsidR="004F488D" w:rsidRPr="004C4629">
        <w:rPr>
          <w:rFonts w:hint="eastAsia"/>
          <w:sz w:val="17"/>
          <w:lang w:eastAsia="zh-CN"/>
        </w:rPr>
        <w:t>2</w:t>
      </w:r>
      <w:r w:rsidR="004F488D" w:rsidRPr="004C4629">
        <w:rPr>
          <w:rFonts w:hint="eastAsia"/>
          <w:sz w:val="17"/>
          <w:lang w:eastAsia="zh-CN"/>
        </w:rPr>
        <w:t>：</w:t>
      </w:r>
      <w:r w:rsidRPr="00336307">
        <w:rPr>
          <w:rFonts w:hint="eastAsia"/>
          <w:sz w:val="17"/>
          <w:lang w:val="de-DE" w:eastAsia="zh-CN"/>
        </w:rPr>
        <w:t>与燃气烘房相比，电加热烘房</w:t>
      </w:r>
      <w:r w:rsidRPr="00336307">
        <w:rPr>
          <w:rFonts w:hint="eastAsia"/>
          <w:sz w:val="17"/>
          <w:lang w:val="de-DE" w:eastAsia="zh-CN"/>
        </w:rPr>
        <w:t xml:space="preserve"> EcoInCure</w:t>
      </w:r>
      <w:r w:rsidRPr="00336307">
        <w:rPr>
          <w:rFonts w:hint="eastAsia"/>
          <w:sz w:val="17"/>
          <w:lang w:val="de-DE" w:eastAsia="zh-CN"/>
        </w:rPr>
        <w:t>可将涂装车间的排放减少</w:t>
      </w:r>
      <w:r w:rsidRPr="00336307">
        <w:rPr>
          <w:rFonts w:hint="eastAsia"/>
          <w:sz w:val="17"/>
          <w:lang w:val="de-DE" w:eastAsia="zh-CN"/>
        </w:rPr>
        <w:t>40</w:t>
      </w:r>
      <w:r w:rsidRPr="00336307">
        <w:rPr>
          <w:rFonts w:hint="eastAsia"/>
          <w:sz w:val="17"/>
          <w:lang w:val="de-DE" w:eastAsia="zh-CN"/>
        </w:rPr>
        <w:t>％，大幅降低了碳足迹。</w:t>
      </w:r>
    </w:p>
    <w:p w14:paraId="66A0E10B" w14:textId="77777777" w:rsidR="00336307" w:rsidRDefault="00336307">
      <w:pPr>
        <w:tabs>
          <w:tab w:val="clear" w:pos="3572"/>
        </w:tabs>
        <w:spacing w:line="240" w:lineRule="auto"/>
        <w:rPr>
          <w:b/>
          <w:lang w:eastAsia="zh-CN"/>
        </w:rPr>
      </w:pPr>
      <w:r>
        <w:rPr>
          <w:b/>
          <w:lang w:eastAsia="zh-CN"/>
        </w:rPr>
        <w:br w:type="page"/>
      </w:r>
    </w:p>
    <w:p w14:paraId="64F65AF2" w14:textId="67392734" w:rsidR="00B77E33" w:rsidRDefault="00336307" w:rsidP="00B77E33">
      <w:pPr>
        <w:tabs>
          <w:tab w:val="clear" w:pos="3572"/>
        </w:tabs>
        <w:spacing w:line="240" w:lineRule="auto"/>
        <w:rPr>
          <w:b/>
          <w:lang w:eastAsia="zh-CN"/>
        </w:rPr>
      </w:pPr>
      <w:r>
        <w:rPr>
          <w:rFonts w:hint="eastAsia"/>
          <w:b/>
          <w:lang w:eastAsia="zh-CN"/>
        </w:rPr>
        <w:lastRenderedPageBreak/>
        <w:t>关</w:t>
      </w:r>
      <w:r w:rsidR="00B77E33" w:rsidRPr="00763F56">
        <w:rPr>
          <w:rFonts w:hint="eastAsia"/>
          <w:b/>
          <w:lang w:eastAsia="zh-CN"/>
        </w:rPr>
        <w:t>于杜尔：</w:t>
      </w:r>
    </w:p>
    <w:p w14:paraId="498D188E" w14:textId="77777777" w:rsidR="00332CE3" w:rsidRDefault="00332CE3" w:rsidP="00B77E33">
      <w:pPr>
        <w:tabs>
          <w:tab w:val="clear" w:pos="3572"/>
        </w:tabs>
        <w:spacing w:line="240" w:lineRule="auto"/>
        <w:rPr>
          <w:b/>
          <w:lang w:eastAsia="zh-CN"/>
        </w:rPr>
      </w:pPr>
    </w:p>
    <w:p w14:paraId="71A3B0AA" w14:textId="77777777" w:rsidR="00332CE3" w:rsidRPr="00332CE3" w:rsidRDefault="00332CE3" w:rsidP="00332CE3">
      <w:pPr>
        <w:tabs>
          <w:tab w:val="clear" w:pos="3572"/>
        </w:tabs>
        <w:spacing w:line="240" w:lineRule="auto"/>
        <w:rPr>
          <w:bCs/>
          <w:lang w:eastAsia="zh-CN"/>
        </w:rPr>
      </w:pPr>
      <w:r w:rsidRPr="00332CE3">
        <w:rPr>
          <w:rFonts w:hint="eastAsia"/>
          <w:bCs/>
          <w:lang w:eastAsia="zh-CN"/>
        </w:rPr>
        <w:t>杜尔集团自</w:t>
      </w:r>
      <w:r w:rsidRPr="00332CE3">
        <w:rPr>
          <w:rFonts w:hint="eastAsia"/>
          <w:bCs/>
          <w:lang w:eastAsia="zh-CN"/>
        </w:rPr>
        <w:t>1985</w:t>
      </w:r>
      <w:r w:rsidRPr="00332CE3">
        <w:rPr>
          <w:rFonts w:hint="eastAsia"/>
          <w:bCs/>
          <w:lang w:eastAsia="zh-CN"/>
        </w:rPr>
        <w:t>年进入中国市场以来，目前在中国拥有约</w:t>
      </w:r>
      <w:r w:rsidRPr="00332CE3">
        <w:rPr>
          <w:rFonts w:hint="eastAsia"/>
          <w:bCs/>
          <w:lang w:eastAsia="zh-CN"/>
        </w:rPr>
        <w:t>2,400</w:t>
      </w:r>
      <w:r w:rsidRPr="00332CE3">
        <w:rPr>
          <w:rFonts w:hint="eastAsia"/>
          <w:bCs/>
          <w:lang w:eastAsia="zh-CN"/>
        </w:rPr>
        <w:t>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p>
    <w:p w14:paraId="2FBD4D0A" w14:textId="77777777" w:rsidR="00332CE3" w:rsidRPr="00332CE3" w:rsidRDefault="00332CE3" w:rsidP="00332CE3">
      <w:pPr>
        <w:tabs>
          <w:tab w:val="clear" w:pos="3572"/>
        </w:tabs>
        <w:spacing w:line="240" w:lineRule="auto"/>
        <w:rPr>
          <w:bCs/>
          <w:lang w:eastAsia="zh-CN"/>
        </w:rPr>
      </w:pPr>
    </w:p>
    <w:p w14:paraId="0C41460A" w14:textId="77777777" w:rsidR="00332CE3" w:rsidRDefault="00332CE3" w:rsidP="00332CE3">
      <w:pPr>
        <w:tabs>
          <w:tab w:val="clear" w:pos="3572"/>
        </w:tabs>
        <w:spacing w:line="240" w:lineRule="auto"/>
        <w:rPr>
          <w:bCs/>
          <w:lang w:eastAsia="zh-CN"/>
        </w:rPr>
      </w:pPr>
      <w:r w:rsidRPr="00332CE3">
        <w:rPr>
          <w:rFonts w:hint="eastAsia"/>
          <w:bCs/>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332CE3">
        <w:rPr>
          <w:rFonts w:hint="eastAsia"/>
          <w:bCs/>
          <w:lang w:eastAsia="zh-CN"/>
        </w:rPr>
        <w:t xml:space="preserve">2023 </w:t>
      </w:r>
      <w:r w:rsidRPr="00332CE3">
        <w:rPr>
          <w:rFonts w:hint="eastAsia"/>
          <w:bCs/>
          <w:lang w:eastAsia="zh-CN"/>
        </w:rPr>
        <w:t>年集团销售额达到了</w:t>
      </w:r>
      <w:r w:rsidRPr="00332CE3">
        <w:rPr>
          <w:rFonts w:hint="eastAsia"/>
          <w:bCs/>
          <w:lang w:eastAsia="zh-CN"/>
        </w:rPr>
        <w:t>46</w:t>
      </w:r>
      <w:r w:rsidRPr="00332CE3">
        <w:rPr>
          <w:rFonts w:hint="eastAsia"/>
          <w:bCs/>
          <w:lang w:eastAsia="zh-CN"/>
        </w:rPr>
        <w:t>亿欧元。集团员工总数约</w:t>
      </w:r>
      <w:r w:rsidRPr="00332CE3">
        <w:rPr>
          <w:rFonts w:hint="eastAsia"/>
          <w:bCs/>
          <w:lang w:eastAsia="zh-CN"/>
        </w:rPr>
        <w:t>20,000</w:t>
      </w:r>
      <w:r w:rsidRPr="00332CE3">
        <w:rPr>
          <w:rFonts w:hint="eastAsia"/>
          <w:bCs/>
          <w:lang w:eastAsia="zh-CN"/>
        </w:rPr>
        <w:t>人，遍布于全球</w:t>
      </w:r>
      <w:r w:rsidRPr="00332CE3">
        <w:rPr>
          <w:rFonts w:hint="eastAsia"/>
          <w:bCs/>
          <w:lang w:eastAsia="zh-CN"/>
        </w:rPr>
        <w:t xml:space="preserve"> 33</w:t>
      </w:r>
      <w:r w:rsidRPr="00332CE3">
        <w:rPr>
          <w:rFonts w:hint="eastAsia"/>
          <w:bCs/>
          <w:lang w:eastAsia="zh-CN"/>
        </w:rPr>
        <w:t>个国家的</w:t>
      </w:r>
      <w:r w:rsidRPr="00332CE3">
        <w:rPr>
          <w:rFonts w:hint="eastAsia"/>
          <w:bCs/>
          <w:lang w:eastAsia="zh-CN"/>
        </w:rPr>
        <w:t>141</w:t>
      </w:r>
      <w:r w:rsidRPr="00332CE3">
        <w:rPr>
          <w:rFonts w:hint="eastAsia"/>
          <w:bCs/>
          <w:lang w:eastAsia="zh-CN"/>
        </w:rPr>
        <w:t>个业务据点。集团拥有五个事业群在市场上运作：</w:t>
      </w:r>
    </w:p>
    <w:p w14:paraId="279569D6" w14:textId="77777777" w:rsidR="00336307" w:rsidRPr="00332CE3" w:rsidRDefault="00336307" w:rsidP="00332CE3">
      <w:pPr>
        <w:tabs>
          <w:tab w:val="clear" w:pos="3572"/>
        </w:tabs>
        <w:spacing w:line="240" w:lineRule="auto"/>
        <w:rPr>
          <w:rFonts w:hint="eastAsia"/>
          <w:bCs/>
          <w:lang w:eastAsia="zh-CN"/>
        </w:rPr>
      </w:pPr>
    </w:p>
    <w:p w14:paraId="3F289319" w14:textId="77777777" w:rsidR="00332CE3" w:rsidRPr="00332CE3" w:rsidRDefault="00332CE3" w:rsidP="00332CE3">
      <w:pPr>
        <w:tabs>
          <w:tab w:val="clear" w:pos="3572"/>
        </w:tabs>
        <w:spacing w:line="240" w:lineRule="auto"/>
        <w:rPr>
          <w:bCs/>
          <w:lang w:eastAsia="zh-CN"/>
        </w:rPr>
      </w:pPr>
      <w:r w:rsidRPr="00332CE3">
        <w:rPr>
          <w:rFonts w:hint="eastAsia"/>
          <w:bCs/>
          <w:lang w:eastAsia="zh-CN"/>
        </w:rPr>
        <w:t>•</w:t>
      </w:r>
      <w:r w:rsidRPr="00332CE3">
        <w:rPr>
          <w:rFonts w:hint="eastAsia"/>
          <w:bCs/>
          <w:lang w:eastAsia="zh-CN"/>
        </w:rPr>
        <w:tab/>
      </w:r>
      <w:r w:rsidRPr="00332CE3">
        <w:rPr>
          <w:rFonts w:hint="eastAsia"/>
          <w:bCs/>
          <w:lang w:eastAsia="zh-CN"/>
        </w:rPr>
        <w:t>涂装和总装系统：面向汽车工业的涂装车间以及总装、检测和加注技术；</w:t>
      </w:r>
    </w:p>
    <w:p w14:paraId="129FF908" w14:textId="77777777" w:rsidR="00332CE3" w:rsidRPr="00332CE3" w:rsidRDefault="00332CE3" w:rsidP="00332CE3">
      <w:pPr>
        <w:tabs>
          <w:tab w:val="clear" w:pos="3572"/>
        </w:tabs>
        <w:spacing w:line="240" w:lineRule="auto"/>
        <w:rPr>
          <w:bCs/>
          <w:lang w:eastAsia="zh-CN"/>
        </w:rPr>
      </w:pPr>
      <w:r w:rsidRPr="00332CE3">
        <w:rPr>
          <w:rFonts w:hint="eastAsia"/>
          <w:bCs/>
          <w:lang w:eastAsia="zh-CN"/>
        </w:rPr>
        <w:t>•</w:t>
      </w:r>
      <w:r w:rsidRPr="00332CE3">
        <w:rPr>
          <w:rFonts w:hint="eastAsia"/>
          <w:bCs/>
          <w:lang w:eastAsia="zh-CN"/>
        </w:rPr>
        <w:tab/>
      </w:r>
      <w:r w:rsidRPr="00332CE3">
        <w:rPr>
          <w:rFonts w:hint="eastAsia"/>
          <w:bCs/>
          <w:lang w:eastAsia="zh-CN"/>
        </w:rPr>
        <w:t>应用技术：自动应用漆液、密封剂和粘合剂的机器人技术；</w:t>
      </w:r>
    </w:p>
    <w:p w14:paraId="1E215E4E" w14:textId="77777777" w:rsidR="00332CE3" w:rsidRPr="00332CE3" w:rsidRDefault="00332CE3" w:rsidP="00332CE3">
      <w:pPr>
        <w:tabs>
          <w:tab w:val="clear" w:pos="3572"/>
        </w:tabs>
        <w:spacing w:line="240" w:lineRule="auto"/>
        <w:rPr>
          <w:bCs/>
          <w:lang w:eastAsia="zh-CN"/>
        </w:rPr>
      </w:pPr>
      <w:r w:rsidRPr="00332CE3">
        <w:rPr>
          <w:rFonts w:hint="eastAsia"/>
          <w:bCs/>
          <w:lang w:eastAsia="zh-CN"/>
        </w:rPr>
        <w:t>•</w:t>
      </w:r>
      <w:r w:rsidRPr="00332CE3">
        <w:rPr>
          <w:rFonts w:hint="eastAsia"/>
          <w:bCs/>
          <w:lang w:eastAsia="zh-CN"/>
        </w:rPr>
        <w:tab/>
      </w:r>
      <w:r w:rsidRPr="00332CE3">
        <w:rPr>
          <w:rFonts w:hint="eastAsia"/>
          <w:bCs/>
          <w:lang w:eastAsia="zh-CN"/>
        </w:rPr>
        <w:t>清洁技术系统：空气污染控制系统</w:t>
      </w:r>
      <w:r w:rsidRPr="00332CE3">
        <w:rPr>
          <w:rFonts w:hint="eastAsia"/>
          <w:bCs/>
          <w:lang w:eastAsia="zh-CN"/>
        </w:rPr>
        <w:t>,</w:t>
      </w:r>
      <w:r w:rsidRPr="00332CE3">
        <w:rPr>
          <w:rFonts w:hint="eastAsia"/>
          <w:bCs/>
          <w:lang w:eastAsia="zh-CN"/>
        </w:rPr>
        <w:t>电池电极涂层系统和降噪系统；</w:t>
      </w:r>
    </w:p>
    <w:p w14:paraId="012BAB3C" w14:textId="77777777" w:rsidR="00332CE3" w:rsidRPr="00332CE3" w:rsidRDefault="00332CE3" w:rsidP="00332CE3">
      <w:pPr>
        <w:tabs>
          <w:tab w:val="clear" w:pos="3572"/>
        </w:tabs>
        <w:spacing w:line="240" w:lineRule="auto"/>
        <w:rPr>
          <w:bCs/>
          <w:lang w:eastAsia="zh-CN"/>
        </w:rPr>
      </w:pPr>
      <w:r w:rsidRPr="00332CE3">
        <w:rPr>
          <w:rFonts w:hint="eastAsia"/>
          <w:bCs/>
          <w:lang w:eastAsia="zh-CN"/>
        </w:rPr>
        <w:t>•</w:t>
      </w:r>
      <w:r w:rsidRPr="00332CE3">
        <w:rPr>
          <w:rFonts w:hint="eastAsia"/>
          <w:bCs/>
          <w:lang w:eastAsia="zh-CN"/>
        </w:rPr>
        <w:tab/>
      </w:r>
      <w:r w:rsidRPr="00332CE3">
        <w:rPr>
          <w:rFonts w:hint="eastAsia"/>
          <w:bCs/>
          <w:lang w:eastAsia="zh-CN"/>
        </w:rPr>
        <w:t>工业自动化系统：汽车零部件、医疗器械和消费品的自动化装配和测试系统，以及平衡技术</w:t>
      </w:r>
      <w:r w:rsidRPr="00332CE3">
        <w:rPr>
          <w:rFonts w:hint="eastAsia"/>
          <w:bCs/>
          <w:lang w:eastAsia="zh-CN"/>
        </w:rPr>
        <w:t>;</w:t>
      </w:r>
    </w:p>
    <w:p w14:paraId="1C1875D3" w14:textId="0354C88F" w:rsidR="00B77E33" w:rsidRDefault="00332CE3" w:rsidP="00332CE3">
      <w:pPr>
        <w:tabs>
          <w:tab w:val="clear" w:pos="3572"/>
        </w:tabs>
        <w:spacing w:line="240" w:lineRule="auto"/>
        <w:rPr>
          <w:bCs/>
          <w:lang w:eastAsia="zh-CN"/>
        </w:rPr>
      </w:pPr>
      <w:r w:rsidRPr="00332CE3">
        <w:rPr>
          <w:rFonts w:hint="eastAsia"/>
          <w:bCs/>
          <w:lang w:eastAsia="zh-CN"/>
        </w:rPr>
        <w:t>•</w:t>
      </w:r>
      <w:r w:rsidRPr="00332CE3">
        <w:rPr>
          <w:rFonts w:hint="eastAsia"/>
          <w:bCs/>
          <w:lang w:eastAsia="zh-CN"/>
        </w:rPr>
        <w:tab/>
      </w:r>
      <w:r w:rsidRPr="00332CE3">
        <w:rPr>
          <w:rFonts w:hint="eastAsia"/>
          <w:bCs/>
          <w:lang w:eastAsia="zh-CN"/>
        </w:rPr>
        <w:t>木工机械和系统：木材加工行业机械和设备</w:t>
      </w:r>
    </w:p>
    <w:p w14:paraId="6314A425" w14:textId="77777777" w:rsidR="00332CE3" w:rsidRPr="00332CE3" w:rsidRDefault="00332CE3" w:rsidP="00332CE3">
      <w:pPr>
        <w:tabs>
          <w:tab w:val="clear" w:pos="3572"/>
        </w:tabs>
        <w:spacing w:line="240" w:lineRule="auto"/>
        <w:rPr>
          <w:bCs/>
          <w:lang w:eastAsia="zh-CN"/>
        </w:rPr>
      </w:pPr>
    </w:p>
    <w:p w14:paraId="716CDA2B" w14:textId="77777777" w:rsidR="00B77E33" w:rsidRPr="00763F56" w:rsidRDefault="00B77E33" w:rsidP="00B77E33">
      <w:pPr>
        <w:tabs>
          <w:tab w:val="clear" w:pos="3572"/>
        </w:tabs>
        <w:spacing w:line="240" w:lineRule="auto"/>
        <w:rPr>
          <w:b/>
          <w:lang w:eastAsia="zh-CN"/>
        </w:rPr>
      </w:pPr>
      <w:r w:rsidRPr="00763F56">
        <w:rPr>
          <w:b/>
          <w:lang w:eastAsia="zh-CN"/>
        </w:rPr>
        <w:t>Contact</w:t>
      </w:r>
    </w:p>
    <w:p w14:paraId="77FA9E80" w14:textId="77777777" w:rsidR="00B77E33" w:rsidRPr="00763F56" w:rsidRDefault="00B77E33" w:rsidP="00B77E33">
      <w:pPr>
        <w:tabs>
          <w:tab w:val="clear" w:pos="3572"/>
        </w:tabs>
        <w:spacing w:line="240" w:lineRule="auto"/>
        <w:rPr>
          <w:b/>
          <w:lang w:eastAsia="zh-CN"/>
        </w:rPr>
      </w:pPr>
      <w:r w:rsidRPr="00763F56">
        <w:rPr>
          <w:b/>
          <w:lang w:eastAsia="zh-CN"/>
        </w:rPr>
        <w:t>Dürr Shanghai</w:t>
      </w:r>
    </w:p>
    <w:p w14:paraId="649F9081" w14:textId="77777777" w:rsidR="00B77E33" w:rsidRPr="00763F56" w:rsidRDefault="00B77E33" w:rsidP="00B77E33">
      <w:pPr>
        <w:tabs>
          <w:tab w:val="clear" w:pos="3572"/>
        </w:tabs>
        <w:spacing w:line="240" w:lineRule="auto"/>
        <w:rPr>
          <w:b/>
          <w:lang w:eastAsia="zh-CN"/>
        </w:rPr>
      </w:pPr>
      <w:r w:rsidRPr="00763F56">
        <w:rPr>
          <w:b/>
          <w:lang w:eastAsia="zh-CN"/>
        </w:rPr>
        <w:t>Liao, Rong (Rachel)</w:t>
      </w:r>
    </w:p>
    <w:p w14:paraId="58779661" w14:textId="77777777" w:rsidR="00B77E33" w:rsidRPr="00763F56" w:rsidRDefault="00B77E33" w:rsidP="00B77E33">
      <w:pPr>
        <w:tabs>
          <w:tab w:val="clear" w:pos="3572"/>
        </w:tabs>
        <w:spacing w:line="240" w:lineRule="auto"/>
        <w:rPr>
          <w:b/>
          <w:lang w:eastAsia="zh-CN"/>
        </w:rPr>
      </w:pPr>
      <w:r w:rsidRPr="00763F56">
        <w:rPr>
          <w:b/>
          <w:lang w:eastAsia="zh-CN"/>
        </w:rPr>
        <w:t>Marketing</w:t>
      </w:r>
    </w:p>
    <w:p w14:paraId="7ED0E831" w14:textId="77777777" w:rsidR="00B77E33" w:rsidRPr="00763F56" w:rsidRDefault="00B77E33" w:rsidP="00B77E33">
      <w:pPr>
        <w:tabs>
          <w:tab w:val="clear" w:pos="3572"/>
        </w:tabs>
        <w:spacing w:line="240" w:lineRule="auto"/>
        <w:rPr>
          <w:b/>
          <w:lang w:eastAsia="zh-CN"/>
        </w:rPr>
      </w:pPr>
      <w:r w:rsidRPr="00763F56">
        <w:rPr>
          <w:b/>
          <w:lang w:eastAsia="zh-CN"/>
        </w:rPr>
        <w:t>Phone: +86 21 3979-1473</w:t>
      </w:r>
    </w:p>
    <w:p w14:paraId="2F68A1A7" w14:textId="77777777" w:rsidR="00B77E33" w:rsidRPr="00763F56" w:rsidRDefault="00B77E33" w:rsidP="00B77E33">
      <w:pPr>
        <w:tabs>
          <w:tab w:val="clear" w:pos="3572"/>
        </w:tabs>
        <w:spacing w:line="240" w:lineRule="auto"/>
        <w:rPr>
          <w:b/>
          <w:lang w:eastAsia="zh-CN"/>
        </w:rPr>
      </w:pPr>
      <w:r w:rsidRPr="00763F56">
        <w:rPr>
          <w:b/>
          <w:lang w:eastAsia="zh-CN"/>
        </w:rPr>
        <w:t>E-mail: liao.rong@durr.com</w:t>
      </w:r>
    </w:p>
    <w:p w14:paraId="5C0E5543" w14:textId="77777777" w:rsidR="00B77E33" w:rsidRPr="00B671F7" w:rsidRDefault="00B77E33" w:rsidP="00B77E33">
      <w:pPr>
        <w:tabs>
          <w:tab w:val="clear" w:pos="3572"/>
        </w:tabs>
        <w:spacing w:line="240" w:lineRule="auto"/>
        <w:rPr>
          <w:lang w:val="it-IT"/>
        </w:rPr>
      </w:pPr>
      <w:r w:rsidRPr="00763F56">
        <w:rPr>
          <w:b/>
          <w:lang w:eastAsia="zh-CN"/>
        </w:rPr>
        <w:t>http://www.durr.com</w:t>
      </w:r>
    </w:p>
    <w:p w14:paraId="5EDB7A3E" w14:textId="5B03617F" w:rsidR="00AA7866" w:rsidRPr="00612CD8" w:rsidRDefault="00AA7866" w:rsidP="00B671F7">
      <w:pPr>
        <w:spacing w:line="240" w:lineRule="exact"/>
        <w:rPr>
          <w:lang w:val="it-IT"/>
        </w:rPr>
      </w:pPr>
    </w:p>
    <w:sectPr w:rsidR="00AA7866" w:rsidRPr="00612CD8" w:rsidSect="00BA42AF">
      <w:headerReference w:type="default" r:id="rId13"/>
      <w:footerReference w:type="even"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0081F5" w14:textId="77777777" w:rsidR="00135991" w:rsidRDefault="00135991" w:rsidP="00D9165E">
      <w:r>
        <w:separator/>
      </w:r>
    </w:p>
  </w:endnote>
  <w:endnote w:type="continuationSeparator" w:id="0">
    <w:p w14:paraId="6A3F5400" w14:textId="77777777" w:rsidR="00135991" w:rsidRDefault="00135991" w:rsidP="00D9165E">
      <w:r>
        <w:continuationSeparator/>
      </w:r>
    </w:p>
  </w:endnote>
  <w:endnote w:type="continuationNotice" w:id="1">
    <w:p w14:paraId="359BCFCA" w14:textId="77777777" w:rsidR="00135991" w:rsidRDefault="0013599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00F4C8B6" w:rsidR="00933130" w:rsidRDefault="00152FDC">
    <w:pPr>
      <w:pStyle w:val="a5"/>
    </w:pPr>
    <w:r>
      <w:rPr>
        <w:lang w:val="de-DE" w:eastAsia="zh-CN"/>
      </w:rPr>
      <mc:AlternateContent>
        <mc:Choice Requires="wps">
          <w:drawing>
            <wp:anchor distT="0" distB="0" distL="0" distR="0" simplePos="0" relativeHeight="251660292" behindDoc="0" locked="0" layoutInCell="1" allowOverlap="1" wp14:anchorId="49C4ACD5" wp14:editId="5E6B0B9A">
              <wp:simplePos x="635" y="635"/>
              <wp:positionH relativeFrom="page">
                <wp:align>left</wp:align>
              </wp:positionH>
              <wp:positionV relativeFrom="page">
                <wp:align>bottom</wp:align>
              </wp:positionV>
              <wp:extent cx="443865" cy="443865"/>
              <wp:effectExtent l="0" t="0" r="5080" b="0"/>
              <wp:wrapNone/>
              <wp:docPr id="13" name="Textfeld 1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2EBC49" w14:textId="25F9EE33" w:rsidR="00152FDC" w:rsidRPr="00152FDC" w:rsidRDefault="00152FDC" w:rsidP="00152FDC">
                          <w:pPr>
                            <w:rPr>
                              <w:rFonts w:ascii="Arial" w:eastAsia="Arial" w:hAnsi="Arial" w:cs="Arial"/>
                              <w:noProof/>
                              <w:sz w:val="16"/>
                              <w:szCs w:val="16"/>
                            </w:rPr>
                          </w:pPr>
                          <w:r>
                            <w:rPr>
                              <w:rFonts w:ascii="Arial" w:hAnsi="Arial"/>
                              <w:sz w:val="16"/>
                            </w:rPr>
                            <w:t>INTERNAL</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9C4ACD5" id="_x0000_t202" coordsize="21600,21600" o:spt="202" path="m,l,21600r21600,l21600,xe">
              <v:stroke joinstyle="miter"/>
              <v:path gradientshapeok="t" o:connecttype="rect"/>
            </v:shapetype>
            <v:shape id="Textfeld 13" o:spid="_x0000_s1027" type="#_x0000_t202" alt="INTERNAL" style="position:absolute;margin-left:0;margin-top:0;width:34.95pt;height:34.95pt;z-index:25166029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122EBC49" w14:textId="25F9EE33" w:rsidR="00152FDC" w:rsidRPr="00152FDC" w:rsidRDefault="00152FDC" w:rsidP="00152FDC">
                    <w:pPr>
                      <w:rPr>
                        <w:rFonts w:ascii="Arial" w:eastAsia="Arial" w:hAnsi="Arial" w:cs="Arial"/>
                        <w:noProof/>
                        <w:sz w:val="16"/>
                        <w:szCs w:val="16"/>
                      </w:rPr>
                    </w:pPr>
                    <w:r>
                      <w:rPr>
                        <w:rFonts w:ascii="Arial" w:hAnsi="Arial"/>
                        <w:sz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36F8AB3D" w:rsidR="00B143FE" w:rsidRPr="00FA5FBE" w:rsidRDefault="00152FDC" w:rsidP="00FA5FBE">
    <w:pPr>
      <w:pStyle w:val="a4"/>
    </w:pPr>
    <w:r>
      <w:rPr>
        <w:lang w:val="de-DE" w:eastAsia="zh-CN"/>
      </w:rPr>
      <mc:AlternateContent>
        <mc:Choice Requires="wps">
          <w:drawing>
            <wp:anchor distT="0" distB="0" distL="0" distR="0" simplePos="0" relativeHeight="251661316" behindDoc="0" locked="0" layoutInCell="1" allowOverlap="1" wp14:anchorId="6303FE7D" wp14:editId="4A9D8AF7">
              <wp:simplePos x="864870" y="10053320"/>
              <wp:positionH relativeFrom="page">
                <wp:align>left</wp:align>
              </wp:positionH>
              <wp:positionV relativeFrom="page">
                <wp:align>bottom</wp:align>
              </wp:positionV>
              <wp:extent cx="443865" cy="443865"/>
              <wp:effectExtent l="0" t="0" r="5080" b="0"/>
              <wp:wrapNone/>
              <wp:docPr id="14" name="Textfeld 14"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0262FC" w14:textId="7FDA0B5F" w:rsidR="00152FDC" w:rsidRPr="00152FDC" w:rsidRDefault="00152FDC" w:rsidP="00152FDC">
                          <w:pPr>
                            <w:rPr>
                              <w:rFonts w:ascii="Arial" w:eastAsia="Arial" w:hAnsi="Arial" w:cs="Arial"/>
                              <w:noProof/>
                              <w:sz w:val="16"/>
                              <w:szCs w:val="16"/>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6303FE7D" id="_x0000_t202" coordsize="21600,21600" o:spt="202" path="m,l,21600r21600,l21600,xe">
              <v:stroke joinstyle="miter"/>
              <v:path gradientshapeok="t" o:connecttype="rect"/>
            </v:shapetype>
            <v:shape id="Textfeld 14" o:spid="_x0000_s1028" type="#_x0000_t202" alt="INTERNAL" style="position:absolute;margin-left:0;margin-top:0;width:34.95pt;height:34.95pt;z-index:25166131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340262FC" w14:textId="7FDA0B5F" w:rsidR="00152FDC" w:rsidRPr="00152FDC" w:rsidRDefault="00152FDC" w:rsidP="00152FDC">
                    <w:pPr>
                      <w:rPr>
                        <w:rFonts w:ascii="Arial" w:eastAsia="Arial" w:hAnsi="Arial" w:cs="Arial"/>
                        <w:noProof/>
                        <w:sz w:val="16"/>
                        <w:szCs w:val="16"/>
                      </w:rPr>
                    </w:pPr>
                  </w:p>
                </w:txbxContent>
              </v:textbox>
              <w10:wrap anchorx="page" anchory="page"/>
            </v:shape>
          </w:pict>
        </mc:Fallback>
      </mc:AlternateContent>
    </w:r>
    <w:r w:rsidR="00FA5FBE" w:rsidRPr="005218C8">
      <w:fldChar w:fldCharType="begin"/>
    </w:r>
    <w:r w:rsidR="00FA5FBE" w:rsidRPr="005218C8">
      <w:instrText xml:space="preserve"> IF  \* MERGEFORMAT </w:instrText>
    </w:r>
    <w:fldSimple w:instr="NUMPAGES  \* MERGEFORMAT">
      <w:r w:rsidR="00B52684">
        <w:instrText>4</w:instrText>
      </w:r>
    </w:fldSimple>
    <w:r w:rsidR="00FA5FBE" w:rsidRPr="005218C8">
      <w:instrText>&gt;"1" "</w:instrText>
    </w:r>
    <w:r w:rsidR="00FA5FBE" w:rsidRPr="005218C8">
      <w:fldChar w:fldCharType="begin"/>
    </w:r>
    <w:r w:rsidR="00FA5FBE" w:rsidRPr="005218C8">
      <w:instrText xml:space="preserve"> PAGE  \* MERGEFORMAT </w:instrText>
    </w:r>
    <w:r w:rsidR="00FA5FBE" w:rsidRPr="005218C8">
      <w:fldChar w:fldCharType="separate"/>
    </w:r>
    <w:r w:rsidR="00B52684">
      <w:instrText>2</w:instrText>
    </w:r>
    <w:r w:rsidR="00FA5FBE" w:rsidRPr="005218C8">
      <w:fldChar w:fldCharType="end"/>
    </w:r>
    <w:r w:rsidR="00FA5FBE" w:rsidRPr="005218C8">
      <w:instrText>/</w:instrText>
    </w:r>
    <w:fldSimple w:instr="NUMPAGES  \* MERGEFORMAT">
      <w:r w:rsidR="00B52684">
        <w:instrText>4</w:instrText>
      </w:r>
    </w:fldSimple>
    <w:r w:rsidR="00FA5FBE" w:rsidRPr="005218C8">
      <w:instrText>" "</w:instrText>
    </w:r>
    <w:r w:rsidR="00FA5FBE" w:rsidRPr="005218C8">
      <w:fldChar w:fldCharType="separate"/>
    </w:r>
    <w:r w:rsidR="00B52684">
      <w:t>2</w:t>
    </w:r>
    <w:r w:rsidR="00B52684" w:rsidRPr="005218C8">
      <w:t>/</w:t>
    </w:r>
    <w:r w:rsidR="00B52684">
      <w:t>4</w:t>
    </w:r>
    <w:r w:rsidR="00FA5FBE" w:rsidRPr="005218C8">
      <w:fldChar w:fldCharType="end"/>
    </w:r>
    <w:r>
      <w:tab/>
      <w:t>Press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4B79F670" w:rsidR="00B143FE" w:rsidRPr="005218C8" w:rsidRDefault="00B143FE" w:rsidP="00EB19AD">
    <w:pPr>
      <w:pStyle w:val="a4"/>
    </w:pPr>
    <w:r w:rsidRPr="005218C8">
      <w:fldChar w:fldCharType="begin"/>
    </w:r>
    <w:r w:rsidRPr="005218C8">
      <w:instrText xml:space="preserve"> IF  \* MERGEFORMAT </w:instrText>
    </w:r>
    <w:fldSimple w:instr="NUMPAGES  \* MERGEFORMAT">
      <w:r w:rsidR="00B52684">
        <w:instrText>4</w:instrText>
      </w:r>
    </w:fldSimple>
    <w:r w:rsidRPr="005218C8">
      <w:instrText>&gt;"1" "</w:instrText>
    </w:r>
    <w:r w:rsidRPr="005218C8">
      <w:fldChar w:fldCharType="begin"/>
    </w:r>
    <w:r w:rsidRPr="005218C8">
      <w:instrText xml:space="preserve"> PAGE  \* MERGEFORMAT </w:instrText>
    </w:r>
    <w:r w:rsidRPr="005218C8">
      <w:fldChar w:fldCharType="separate"/>
    </w:r>
    <w:r w:rsidR="00B52684">
      <w:instrText>1</w:instrText>
    </w:r>
    <w:r w:rsidRPr="005218C8">
      <w:fldChar w:fldCharType="end"/>
    </w:r>
    <w:r w:rsidRPr="005218C8">
      <w:instrText>/</w:instrText>
    </w:r>
    <w:fldSimple w:instr="NUMPAGES  \* MERGEFORMAT">
      <w:r w:rsidR="00B52684">
        <w:instrText>4</w:instrText>
      </w:r>
    </w:fldSimple>
    <w:r w:rsidRPr="005218C8">
      <w:instrText>" "</w:instrText>
    </w:r>
    <w:r w:rsidRPr="005218C8">
      <w:fldChar w:fldCharType="separate"/>
    </w:r>
    <w:r w:rsidR="00B52684">
      <w:t>1</w:t>
    </w:r>
    <w:r w:rsidR="00B52684" w:rsidRPr="005218C8">
      <w:t>/</w:t>
    </w:r>
    <w:r w:rsidR="00B52684">
      <w:t>4</w:t>
    </w:r>
    <w:r w:rsidRPr="005218C8">
      <w:fldChar w:fldCharType="end"/>
    </w:r>
    <w:r w:rsidR="00152FDC">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D44651" w14:textId="77777777" w:rsidR="00135991" w:rsidRDefault="00135991" w:rsidP="00D9165E">
      <w:r>
        <w:separator/>
      </w:r>
    </w:p>
  </w:footnote>
  <w:footnote w:type="continuationSeparator" w:id="0">
    <w:p w14:paraId="4726577D" w14:textId="77777777" w:rsidR="00135991" w:rsidRDefault="00135991" w:rsidP="00D9165E">
      <w:r>
        <w:continuationSeparator/>
      </w:r>
    </w:p>
  </w:footnote>
  <w:footnote w:type="continuationNotice" w:id="1">
    <w:p w14:paraId="3C10E141" w14:textId="77777777" w:rsidR="00135991" w:rsidRDefault="0013599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a4"/>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A97F8C" w:rsidRDefault="00EB19AD" w:rsidP="00EB19AD">
                          <w:pPr>
                            <w:pStyle w:val="Kontaktdaten"/>
                            <w:rPr>
                              <w:rStyle w:val="Fettung"/>
                              <w:bCs/>
                              <w:spacing w:val="2"/>
                              <w:w w:val="100"/>
                              <w:lang w:val="de-DE"/>
                            </w:rPr>
                          </w:pPr>
                          <w:r w:rsidRPr="00A97F8C">
                            <w:rPr>
                              <w:rStyle w:val="Fettung"/>
                              <w:lang w:val="de-DE"/>
                            </w:rPr>
                            <w:t>Dürr Systems AG</w:t>
                          </w:r>
                        </w:p>
                        <w:p w14:paraId="0088835E" w14:textId="77777777" w:rsidR="00EB19AD" w:rsidRPr="00607FF2" w:rsidRDefault="00EB19AD" w:rsidP="00EB19AD">
                          <w:pPr>
                            <w:pStyle w:val="Kontaktdaten"/>
                            <w:rPr>
                              <w:lang w:val="de-DE"/>
                            </w:rPr>
                          </w:pPr>
                          <w:r w:rsidRPr="00A97F8C">
                            <w:rPr>
                              <w:lang w:val="de-DE"/>
                            </w:rPr>
                            <w:t xml:space="preserve">Carl-Benz-Str. </w:t>
                          </w:r>
                          <w:r w:rsidRPr="00607FF2">
                            <w:rPr>
                              <w:lang w:val="de-DE"/>
                            </w:rPr>
                            <w:t>34</w:t>
                          </w:r>
                        </w:p>
                        <w:p w14:paraId="1024546A" w14:textId="77777777" w:rsidR="00EB19AD" w:rsidRPr="00607FF2" w:rsidRDefault="00EB19AD" w:rsidP="00EB19AD">
                          <w:pPr>
                            <w:pStyle w:val="Kontaktdaten"/>
                            <w:rPr>
                              <w:lang w:val="de-DE"/>
                            </w:rPr>
                          </w:pPr>
                          <w:r w:rsidRPr="00607FF2">
                            <w:rPr>
                              <w:lang w:val="de-DE"/>
                            </w:rPr>
                            <w:t>74321 Bietigheim-Bissingen</w:t>
                          </w:r>
                        </w:p>
                        <w:p w14:paraId="5CC720E0" w14:textId="77777777" w:rsidR="00EB19AD" w:rsidRPr="00607FF2" w:rsidRDefault="00EB19AD" w:rsidP="00EB19AD">
                          <w:pPr>
                            <w:pStyle w:val="Kontaktdaten"/>
                            <w:rPr>
                              <w:lang w:val="de-DE"/>
                            </w:rPr>
                          </w:pPr>
                        </w:p>
                        <w:p w14:paraId="5E4529D2" w14:textId="39E664AD" w:rsidR="00EB19AD" w:rsidRPr="00607FF2" w:rsidRDefault="009000BC" w:rsidP="00EB19AD">
                          <w:pPr>
                            <w:pStyle w:val="Kontaktdaten"/>
                            <w:rPr>
                              <w:lang w:val="de-DE"/>
                            </w:rPr>
                          </w:pPr>
                          <w:r w:rsidRPr="00607FF2">
                            <w:rPr>
                              <w:lang w:val="de-DE"/>
                            </w:rPr>
                            <w:t xml:space="preserve">Tel.: +49 7142 78-0 </w:t>
                          </w:r>
                        </w:p>
                        <w:p w14:paraId="1E6249CA" w14:textId="77777777" w:rsidR="00EB19AD" w:rsidRPr="00607FF2" w:rsidRDefault="00EB19AD" w:rsidP="00EB19AD">
                          <w:pPr>
                            <w:pStyle w:val="Kontaktdaten"/>
                            <w:rPr>
                              <w:lang w:val="de-DE"/>
                            </w:rPr>
                          </w:pPr>
                          <w:r w:rsidRPr="00607FF2">
                            <w:rPr>
                              <w:lang w:val="de-DE"/>
                            </w:rPr>
                            <w:t xml:space="preserve">Fax: +49 7142 78-2107 </w:t>
                          </w:r>
                        </w:p>
                        <w:p w14:paraId="3BB57E75" w14:textId="77777777" w:rsidR="00EB19AD" w:rsidRPr="00607FF2" w:rsidRDefault="00EB19AD" w:rsidP="00EB19AD">
                          <w:pPr>
                            <w:pStyle w:val="Kontaktdaten"/>
                            <w:rPr>
                              <w:lang w:val="de-DE"/>
                            </w:rPr>
                          </w:pPr>
                        </w:p>
                        <w:p w14:paraId="3CC1318F" w14:textId="77777777" w:rsidR="00EB19AD" w:rsidRPr="00607FF2" w:rsidRDefault="00EB19AD" w:rsidP="00EB19AD">
                          <w:pPr>
                            <w:pStyle w:val="Kontaktdaten"/>
                            <w:rPr>
                              <w:lang w:val="de-DE"/>
                            </w:rPr>
                          </w:pPr>
                          <w:r w:rsidRPr="00607FF2">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A97F8C" w:rsidRDefault="00EB19AD" w:rsidP="00EB19AD">
                    <w:pPr>
                      <w:pStyle w:val="Kontaktdaten"/>
                      <w:rPr>
                        <w:rStyle w:val="Fettung"/>
                        <w:bCs/>
                        <w:spacing w:val="2"/>
                        <w:w w:val="100"/>
                        <w:lang w:val="de-DE"/>
                      </w:rPr>
                    </w:pPr>
                    <w:r w:rsidRPr="00A97F8C">
                      <w:rPr>
                        <w:rStyle w:val="Fettung"/>
                        <w:lang w:val="de-DE"/>
                      </w:rPr>
                      <w:t>Dürr Systems AG</w:t>
                    </w:r>
                  </w:p>
                  <w:p w14:paraId="0088835E" w14:textId="77777777" w:rsidR="00EB19AD" w:rsidRPr="00607FF2" w:rsidRDefault="00EB19AD" w:rsidP="00EB19AD">
                    <w:pPr>
                      <w:pStyle w:val="Kontaktdaten"/>
                      <w:rPr>
                        <w:lang w:val="de-DE"/>
                      </w:rPr>
                    </w:pPr>
                    <w:r w:rsidRPr="00A97F8C">
                      <w:rPr>
                        <w:lang w:val="de-DE"/>
                      </w:rPr>
                      <w:t xml:space="preserve">Carl-Benz-Str. </w:t>
                    </w:r>
                    <w:r w:rsidRPr="00607FF2">
                      <w:rPr>
                        <w:lang w:val="de-DE"/>
                      </w:rPr>
                      <w:t>34</w:t>
                    </w:r>
                  </w:p>
                  <w:p w14:paraId="1024546A" w14:textId="77777777" w:rsidR="00EB19AD" w:rsidRPr="00607FF2" w:rsidRDefault="00EB19AD" w:rsidP="00EB19AD">
                    <w:pPr>
                      <w:pStyle w:val="Kontaktdaten"/>
                      <w:rPr>
                        <w:lang w:val="de-DE"/>
                      </w:rPr>
                    </w:pPr>
                    <w:r w:rsidRPr="00607FF2">
                      <w:rPr>
                        <w:lang w:val="de-DE"/>
                      </w:rPr>
                      <w:t>74321 Bietigheim-Bissingen</w:t>
                    </w:r>
                  </w:p>
                  <w:p w14:paraId="5CC720E0" w14:textId="77777777" w:rsidR="00EB19AD" w:rsidRPr="00607FF2" w:rsidRDefault="00EB19AD" w:rsidP="00EB19AD">
                    <w:pPr>
                      <w:pStyle w:val="Kontaktdaten"/>
                      <w:rPr>
                        <w:lang w:val="de-DE"/>
                      </w:rPr>
                    </w:pPr>
                  </w:p>
                  <w:p w14:paraId="5E4529D2" w14:textId="39E664AD" w:rsidR="00EB19AD" w:rsidRPr="00607FF2" w:rsidRDefault="009000BC" w:rsidP="00EB19AD">
                    <w:pPr>
                      <w:pStyle w:val="Kontaktdaten"/>
                      <w:rPr>
                        <w:lang w:val="de-DE"/>
                      </w:rPr>
                    </w:pPr>
                    <w:r w:rsidRPr="00607FF2">
                      <w:rPr>
                        <w:lang w:val="de-DE"/>
                      </w:rPr>
                      <w:t xml:space="preserve">Tel.: +49 7142 78-0 </w:t>
                    </w:r>
                  </w:p>
                  <w:p w14:paraId="1E6249CA" w14:textId="77777777" w:rsidR="00EB19AD" w:rsidRPr="00607FF2" w:rsidRDefault="00EB19AD" w:rsidP="00EB19AD">
                    <w:pPr>
                      <w:pStyle w:val="Kontaktdaten"/>
                      <w:rPr>
                        <w:lang w:val="de-DE"/>
                      </w:rPr>
                    </w:pPr>
                    <w:r w:rsidRPr="00607FF2">
                      <w:rPr>
                        <w:lang w:val="de-DE"/>
                      </w:rPr>
                      <w:t xml:space="preserve">Fax: +49 7142 78-2107 </w:t>
                    </w:r>
                  </w:p>
                  <w:p w14:paraId="3BB57E75" w14:textId="77777777" w:rsidR="00EB19AD" w:rsidRPr="00607FF2" w:rsidRDefault="00EB19AD" w:rsidP="00EB19AD">
                    <w:pPr>
                      <w:pStyle w:val="Kontaktdaten"/>
                      <w:rPr>
                        <w:lang w:val="de-DE"/>
                      </w:rPr>
                    </w:pPr>
                  </w:p>
                  <w:p w14:paraId="3CC1318F" w14:textId="77777777" w:rsidR="00EB19AD" w:rsidRPr="00607FF2" w:rsidRDefault="00EB19AD" w:rsidP="00EB19AD">
                    <w:pPr>
                      <w:pStyle w:val="Kontaktdaten"/>
                      <w:rPr>
                        <w:lang w:val="de-DE"/>
                      </w:rPr>
                    </w:pPr>
                    <w:r w:rsidRPr="00607FF2">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a4"/>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a4"/>
    </w:pPr>
  </w:p>
  <w:p w14:paraId="42F14B11" w14:textId="77777777" w:rsidR="00B143FE" w:rsidRDefault="00B143FE" w:rsidP="005218C8">
    <w:pPr>
      <w:pStyle w:val="a4"/>
    </w:pPr>
  </w:p>
  <w:p w14:paraId="3DD9B2BA" w14:textId="77777777" w:rsidR="00B143FE" w:rsidRDefault="00B143FE" w:rsidP="005218C8">
    <w:pPr>
      <w:pStyle w:val="a4"/>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A97F8C" w:rsidRDefault="00B143FE" w:rsidP="0026127D">
                          <w:pPr>
                            <w:pStyle w:val="Kontaktdaten"/>
                            <w:rPr>
                              <w:rStyle w:val="Fettung"/>
                              <w:bCs/>
                              <w:spacing w:val="2"/>
                              <w:w w:val="100"/>
                              <w:lang w:val="de-DE"/>
                            </w:rPr>
                          </w:pPr>
                          <w:r w:rsidRPr="00A97F8C">
                            <w:rPr>
                              <w:rStyle w:val="Fettung"/>
                              <w:lang w:val="de-DE"/>
                            </w:rPr>
                            <w:t>Dürr Systems AG</w:t>
                          </w:r>
                        </w:p>
                        <w:p w14:paraId="41B4EF86" w14:textId="77777777" w:rsidR="00B143FE" w:rsidRPr="00607FF2" w:rsidRDefault="00B143FE" w:rsidP="0026127D">
                          <w:pPr>
                            <w:pStyle w:val="Kontaktdaten"/>
                            <w:rPr>
                              <w:lang w:val="de-DE"/>
                            </w:rPr>
                          </w:pPr>
                          <w:r w:rsidRPr="00A97F8C">
                            <w:rPr>
                              <w:lang w:val="de-DE"/>
                            </w:rPr>
                            <w:t xml:space="preserve">Carl-Benz-Str. </w:t>
                          </w:r>
                          <w:r w:rsidRPr="00607FF2">
                            <w:rPr>
                              <w:lang w:val="de-DE"/>
                            </w:rPr>
                            <w:t>34</w:t>
                          </w:r>
                        </w:p>
                        <w:p w14:paraId="5555B2C2" w14:textId="77777777" w:rsidR="00B143FE" w:rsidRPr="00607FF2" w:rsidRDefault="00B143FE" w:rsidP="0026127D">
                          <w:pPr>
                            <w:pStyle w:val="Kontaktdaten"/>
                            <w:rPr>
                              <w:lang w:val="de-DE"/>
                            </w:rPr>
                          </w:pPr>
                          <w:r w:rsidRPr="00607FF2">
                            <w:rPr>
                              <w:lang w:val="de-DE"/>
                            </w:rPr>
                            <w:t>74321 Bietigheim-Bissingen</w:t>
                          </w:r>
                        </w:p>
                        <w:p w14:paraId="53B79677" w14:textId="77777777" w:rsidR="00B143FE" w:rsidRPr="00607FF2" w:rsidRDefault="00B143FE" w:rsidP="0026127D">
                          <w:pPr>
                            <w:pStyle w:val="Kontaktdaten"/>
                            <w:rPr>
                              <w:lang w:val="de-DE"/>
                            </w:rPr>
                          </w:pPr>
                        </w:p>
                        <w:p w14:paraId="451432D7" w14:textId="6EE6A7C4" w:rsidR="00B143FE" w:rsidRPr="00607FF2" w:rsidRDefault="009000BC" w:rsidP="0026127D">
                          <w:pPr>
                            <w:pStyle w:val="Kontaktdaten"/>
                            <w:rPr>
                              <w:lang w:val="de-DE"/>
                            </w:rPr>
                          </w:pPr>
                          <w:r w:rsidRPr="00607FF2">
                            <w:rPr>
                              <w:lang w:val="de-DE"/>
                            </w:rPr>
                            <w:t xml:space="preserve">Tel.: +49 7142 78-0 </w:t>
                          </w:r>
                        </w:p>
                        <w:p w14:paraId="32EF3341" w14:textId="77777777" w:rsidR="00B143FE" w:rsidRPr="00607FF2" w:rsidRDefault="00B143FE" w:rsidP="0026127D">
                          <w:pPr>
                            <w:pStyle w:val="Kontaktdaten"/>
                            <w:rPr>
                              <w:lang w:val="de-DE"/>
                            </w:rPr>
                          </w:pPr>
                          <w:r w:rsidRPr="00607FF2">
                            <w:rPr>
                              <w:lang w:val="de-DE"/>
                            </w:rPr>
                            <w:t xml:space="preserve">Fax: +49 7142 78-2107 </w:t>
                          </w:r>
                        </w:p>
                        <w:p w14:paraId="1D8E1397" w14:textId="77777777" w:rsidR="00B143FE" w:rsidRPr="00607FF2" w:rsidRDefault="00B143FE" w:rsidP="0026127D">
                          <w:pPr>
                            <w:pStyle w:val="Kontaktdaten"/>
                            <w:rPr>
                              <w:lang w:val="de-DE"/>
                            </w:rPr>
                          </w:pPr>
                        </w:p>
                        <w:p w14:paraId="6E924C90" w14:textId="77777777" w:rsidR="00B143FE" w:rsidRPr="00607FF2" w:rsidRDefault="00B143FE" w:rsidP="0026127D">
                          <w:pPr>
                            <w:pStyle w:val="Kontaktdaten"/>
                            <w:rPr>
                              <w:lang w:val="de-DE"/>
                            </w:rPr>
                          </w:pPr>
                          <w:r w:rsidRPr="00607FF2">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9"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A97F8C" w:rsidRDefault="00B143FE" w:rsidP="0026127D">
                    <w:pPr>
                      <w:pStyle w:val="Kontaktdaten"/>
                      <w:rPr>
                        <w:rStyle w:val="Fettung"/>
                        <w:bCs/>
                        <w:spacing w:val="2"/>
                        <w:w w:val="100"/>
                        <w:lang w:val="de-DE"/>
                      </w:rPr>
                    </w:pPr>
                    <w:r w:rsidRPr="00A97F8C">
                      <w:rPr>
                        <w:rStyle w:val="Fettung"/>
                        <w:lang w:val="de-DE"/>
                      </w:rPr>
                      <w:t>Dürr Systems AG</w:t>
                    </w:r>
                  </w:p>
                  <w:p w14:paraId="41B4EF86" w14:textId="77777777" w:rsidR="00B143FE" w:rsidRPr="00607FF2" w:rsidRDefault="00B143FE" w:rsidP="0026127D">
                    <w:pPr>
                      <w:pStyle w:val="Kontaktdaten"/>
                      <w:rPr>
                        <w:lang w:val="de-DE"/>
                      </w:rPr>
                    </w:pPr>
                    <w:r w:rsidRPr="00A97F8C">
                      <w:rPr>
                        <w:lang w:val="de-DE"/>
                      </w:rPr>
                      <w:t xml:space="preserve">Carl-Benz-Str. </w:t>
                    </w:r>
                    <w:r w:rsidRPr="00607FF2">
                      <w:rPr>
                        <w:lang w:val="de-DE"/>
                      </w:rPr>
                      <w:t>34</w:t>
                    </w:r>
                  </w:p>
                  <w:p w14:paraId="5555B2C2" w14:textId="77777777" w:rsidR="00B143FE" w:rsidRPr="00607FF2" w:rsidRDefault="00B143FE" w:rsidP="0026127D">
                    <w:pPr>
                      <w:pStyle w:val="Kontaktdaten"/>
                      <w:rPr>
                        <w:lang w:val="de-DE"/>
                      </w:rPr>
                    </w:pPr>
                    <w:r w:rsidRPr="00607FF2">
                      <w:rPr>
                        <w:lang w:val="de-DE"/>
                      </w:rPr>
                      <w:t>74321 Bietigheim-Bissingen</w:t>
                    </w:r>
                  </w:p>
                  <w:p w14:paraId="53B79677" w14:textId="77777777" w:rsidR="00B143FE" w:rsidRPr="00607FF2" w:rsidRDefault="00B143FE" w:rsidP="0026127D">
                    <w:pPr>
                      <w:pStyle w:val="Kontaktdaten"/>
                      <w:rPr>
                        <w:lang w:val="de-DE"/>
                      </w:rPr>
                    </w:pPr>
                  </w:p>
                  <w:p w14:paraId="451432D7" w14:textId="6EE6A7C4" w:rsidR="00B143FE" w:rsidRPr="00607FF2" w:rsidRDefault="009000BC" w:rsidP="0026127D">
                    <w:pPr>
                      <w:pStyle w:val="Kontaktdaten"/>
                      <w:rPr>
                        <w:lang w:val="de-DE"/>
                      </w:rPr>
                    </w:pPr>
                    <w:r w:rsidRPr="00607FF2">
                      <w:rPr>
                        <w:lang w:val="de-DE"/>
                      </w:rPr>
                      <w:t xml:space="preserve">Tel.: +49 7142 78-0 </w:t>
                    </w:r>
                  </w:p>
                  <w:p w14:paraId="32EF3341" w14:textId="77777777" w:rsidR="00B143FE" w:rsidRPr="00607FF2" w:rsidRDefault="00B143FE" w:rsidP="0026127D">
                    <w:pPr>
                      <w:pStyle w:val="Kontaktdaten"/>
                      <w:rPr>
                        <w:lang w:val="de-DE"/>
                      </w:rPr>
                    </w:pPr>
                    <w:r w:rsidRPr="00607FF2">
                      <w:rPr>
                        <w:lang w:val="de-DE"/>
                      </w:rPr>
                      <w:t xml:space="preserve">Fax: +49 7142 78-2107 </w:t>
                    </w:r>
                  </w:p>
                  <w:p w14:paraId="1D8E1397" w14:textId="77777777" w:rsidR="00B143FE" w:rsidRPr="00607FF2" w:rsidRDefault="00B143FE" w:rsidP="0026127D">
                    <w:pPr>
                      <w:pStyle w:val="Kontaktdaten"/>
                      <w:rPr>
                        <w:lang w:val="de-DE"/>
                      </w:rPr>
                    </w:pPr>
                  </w:p>
                  <w:p w14:paraId="6E924C90" w14:textId="77777777" w:rsidR="00B143FE" w:rsidRPr="00607FF2" w:rsidRDefault="00B143FE" w:rsidP="0026127D">
                    <w:pPr>
                      <w:pStyle w:val="Kontaktdaten"/>
                      <w:rPr>
                        <w:lang w:val="de-DE"/>
                      </w:rPr>
                    </w:pPr>
                    <w:r w:rsidRPr="00607FF2">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76C4553"/>
    <w:multiLevelType w:val="multilevel"/>
    <w:tmpl w:val="A83A31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7583C94"/>
    <w:multiLevelType w:val="hybridMultilevel"/>
    <w:tmpl w:val="3206A1E8"/>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5"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8206AAD"/>
    <w:multiLevelType w:val="hybridMultilevel"/>
    <w:tmpl w:val="F51E21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7B77477C"/>
    <w:multiLevelType w:val="multilevel"/>
    <w:tmpl w:val="B0E0169C"/>
    <w:lvl w:ilvl="0">
      <w:start w:val="1"/>
      <w:numFmt w:val="decimal"/>
      <w:pStyle w:val="1"/>
      <w:lvlText w:val="%1"/>
      <w:lvlJc w:val="left"/>
      <w:pPr>
        <w:tabs>
          <w:tab w:val="num" w:pos="1021"/>
        </w:tabs>
        <w:ind w:left="1021" w:hanging="1021"/>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3"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3495017">
    <w:abstractNumId w:val="4"/>
  </w:num>
  <w:num w:numId="2" w16cid:durableId="623190815">
    <w:abstractNumId w:val="21"/>
  </w:num>
  <w:num w:numId="3" w16cid:durableId="403257479">
    <w:abstractNumId w:val="6"/>
  </w:num>
  <w:num w:numId="4" w16cid:durableId="6951875">
    <w:abstractNumId w:val="11"/>
  </w:num>
  <w:num w:numId="5" w16cid:durableId="1536388506">
    <w:abstractNumId w:val="17"/>
  </w:num>
  <w:num w:numId="6" w16cid:durableId="573510795">
    <w:abstractNumId w:val="2"/>
  </w:num>
  <w:num w:numId="7" w16cid:durableId="1887136872">
    <w:abstractNumId w:val="23"/>
  </w:num>
  <w:num w:numId="8" w16cid:durableId="70197630">
    <w:abstractNumId w:val="10"/>
  </w:num>
  <w:num w:numId="9" w16cid:durableId="586429469">
    <w:abstractNumId w:val="22"/>
  </w:num>
  <w:num w:numId="10" w16cid:durableId="742482675">
    <w:abstractNumId w:val="7"/>
  </w:num>
  <w:num w:numId="11" w16cid:durableId="153958426">
    <w:abstractNumId w:val="1"/>
  </w:num>
  <w:num w:numId="12" w16cid:durableId="584732431">
    <w:abstractNumId w:val="5"/>
  </w:num>
  <w:num w:numId="13" w16cid:durableId="738595964">
    <w:abstractNumId w:val="13"/>
  </w:num>
  <w:num w:numId="14" w16cid:durableId="787890406">
    <w:abstractNumId w:val="16"/>
  </w:num>
  <w:num w:numId="15" w16cid:durableId="250965685">
    <w:abstractNumId w:val="20"/>
  </w:num>
  <w:num w:numId="16" w16cid:durableId="1578132415">
    <w:abstractNumId w:val="19"/>
  </w:num>
  <w:num w:numId="17" w16cid:durableId="734008344">
    <w:abstractNumId w:val="15"/>
  </w:num>
  <w:num w:numId="18" w16cid:durableId="1792934904">
    <w:abstractNumId w:val="12"/>
  </w:num>
  <w:num w:numId="19" w16cid:durableId="1939679347">
    <w:abstractNumId w:val="0"/>
  </w:num>
  <w:num w:numId="20" w16cid:durableId="2061201224">
    <w:abstractNumId w:val="8"/>
  </w:num>
  <w:num w:numId="21" w16cid:durableId="312567474">
    <w:abstractNumId w:val="9"/>
  </w:num>
  <w:num w:numId="22" w16cid:durableId="1813979213">
    <w:abstractNumId w:val="18"/>
  </w:num>
  <w:num w:numId="23" w16cid:durableId="428744708">
    <w:abstractNumId w:val="14"/>
  </w:num>
  <w:num w:numId="24" w16cid:durableId="109905979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zh-CN" w:vendorID="64" w:dllVersion="0"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568"/>
    <w:rsid w:val="000014DA"/>
    <w:rsid w:val="000042E4"/>
    <w:rsid w:val="00004D92"/>
    <w:rsid w:val="00005AF4"/>
    <w:rsid w:val="0001039C"/>
    <w:rsid w:val="000103AF"/>
    <w:rsid w:val="000137F9"/>
    <w:rsid w:val="00013B23"/>
    <w:rsid w:val="00015F92"/>
    <w:rsid w:val="0002273A"/>
    <w:rsid w:val="00025D24"/>
    <w:rsid w:val="000264A0"/>
    <w:rsid w:val="00026B8C"/>
    <w:rsid w:val="00026EB0"/>
    <w:rsid w:val="00030020"/>
    <w:rsid w:val="00030C1A"/>
    <w:rsid w:val="0003136D"/>
    <w:rsid w:val="0003543C"/>
    <w:rsid w:val="00036336"/>
    <w:rsid w:val="00037BB3"/>
    <w:rsid w:val="00037FF7"/>
    <w:rsid w:val="00040FEA"/>
    <w:rsid w:val="0004140A"/>
    <w:rsid w:val="000436AB"/>
    <w:rsid w:val="00043B25"/>
    <w:rsid w:val="00052E32"/>
    <w:rsid w:val="000557D8"/>
    <w:rsid w:val="00062BC6"/>
    <w:rsid w:val="00062C8E"/>
    <w:rsid w:val="00064547"/>
    <w:rsid w:val="0006627C"/>
    <w:rsid w:val="0006654A"/>
    <w:rsid w:val="000667BB"/>
    <w:rsid w:val="000679B5"/>
    <w:rsid w:val="00067A27"/>
    <w:rsid w:val="0007074C"/>
    <w:rsid w:val="00073211"/>
    <w:rsid w:val="00074301"/>
    <w:rsid w:val="000750E4"/>
    <w:rsid w:val="00077087"/>
    <w:rsid w:val="00080E2F"/>
    <w:rsid w:val="000830E8"/>
    <w:rsid w:val="0008310E"/>
    <w:rsid w:val="00090605"/>
    <w:rsid w:val="00090C8B"/>
    <w:rsid w:val="000935B5"/>
    <w:rsid w:val="00095F60"/>
    <w:rsid w:val="00097337"/>
    <w:rsid w:val="00097770"/>
    <w:rsid w:val="00097924"/>
    <w:rsid w:val="000A0BBC"/>
    <w:rsid w:val="000A6265"/>
    <w:rsid w:val="000A6420"/>
    <w:rsid w:val="000A6B6E"/>
    <w:rsid w:val="000A779F"/>
    <w:rsid w:val="000A799A"/>
    <w:rsid w:val="000B122D"/>
    <w:rsid w:val="000B17AC"/>
    <w:rsid w:val="000B6A92"/>
    <w:rsid w:val="000B6E58"/>
    <w:rsid w:val="000B7BDE"/>
    <w:rsid w:val="000C009A"/>
    <w:rsid w:val="000C2A85"/>
    <w:rsid w:val="000C3AF3"/>
    <w:rsid w:val="000C74C8"/>
    <w:rsid w:val="000D1867"/>
    <w:rsid w:val="000D4047"/>
    <w:rsid w:val="000F1B6F"/>
    <w:rsid w:val="000F215E"/>
    <w:rsid w:val="000F4C08"/>
    <w:rsid w:val="000F52E1"/>
    <w:rsid w:val="000F599A"/>
    <w:rsid w:val="000F64AE"/>
    <w:rsid w:val="00100B8F"/>
    <w:rsid w:val="00100C0C"/>
    <w:rsid w:val="0010134F"/>
    <w:rsid w:val="001014D2"/>
    <w:rsid w:val="00102066"/>
    <w:rsid w:val="00103EE3"/>
    <w:rsid w:val="001052E0"/>
    <w:rsid w:val="00105650"/>
    <w:rsid w:val="001076E4"/>
    <w:rsid w:val="00112DF3"/>
    <w:rsid w:val="00114E74"/>
    <w:rsid w:val="00115190"/>
    <w:rsid w:val="001167D1"/>
    <w:rsid w:val="00116F3F"/>
    <w:rsid w:val="00116F84"/>
    <w:rsid w:val="00117904"/>
    <w:rsid w:val="00117C7F"/>
    <w:rsid w:val="00122787"/>
    <w:rsid w:val="00124E6A"/>
    <w:rsid w:val="001253CD"/>
    <w:rsid w:val="00131B56"/>
    <w:rsid w:val="001334F3"/>
    <w:rsid w:val="00135319"/>
    <w:rsid w:val="00135991"/>
    <w:rsid w:val="0014200A"/>
    <w:rsid w:val="00142FDB"/>
    <w:rsid w:val="001440F5"/>
    <w:rsid w:val="00147965"/>
    <w:rsid w:val="0015059F"/>
    <w:rsid w:val="0015096A"/>
    <w:rsid w:val="00151506"/>
    <w:rsid w:val="00152FDC"/>
    <w:rsid w:val="00156161"/>
    <w:rsid w:val="001616B4"/>
    <w:rsid w:val="0016271C"/>
    <w:rsid w:val="00162EEF"/>
    <w:rsid w:val="0016325F"/>
    <w:rsid w:val="00163B42"/>
    <w:rsid w:val="00163B9D"/>
    <w:rsid w:val="001738F1"/>
    <w:rsid w:val="00176D8A"/>
    <w:rsid w:val="00176FF5"/>
    <w:rsid w:val="00180D0F"/>
    <w:rsid w:val="001877A6"/>
    <w:rsid w:val="001935AE"/>
    <w:rsid w:val="00194AC6"/>
    <w:rsid w:val="00197009"/>
    <w:rsid w:val="001970CA"/>
    <w:rsid w:val="001975A2"/>
    <w:rsid w:val="001A28B0"/>
    <w:rsid w:val="001A28F7"/>
    <w:rsid w:val="001A297C"/>
    <w:rsid w:val="001A2D56"/>
    <w:rsid w:val="001A5B15"/>
    <w:rsid w:val="001A65EE"/>
    <w:rsid w:val="001B376B"/>
    <w:rsid w:val="001B4828"/>
    <w:rsid w:val="001C01B6"/>
    <w:rsid w:val="001C0A26"/>
    <w:rsid w:val="001C0A39"/>
    <w:rsid w:val="001C1AE2"/>
    <w:rsid w:val="001C25D5"/>
    <w:rsid w:val="001C5EB3"/>
    <w:rsid w:val="001C654D"/>
    <w:rsid w:val="001C74CC"/>
    <w:rsid w:val="001C7D20"/>
    <w:rsid w:val="001D0887"/>
    <w:rsid w:val="001D0F2E"/>
    <w:rsid w:val="001D2524"/>
    <w:rsid w:val="001D4714"/>
    <w:rsid w:val="001D54DE"/>
    <w:rsid w:val="001D5CE2"/>
    <w:rsid w:val="001D697E"/>
    <w:rsid w:val="001D776F"/>
    <w:rsid w:val="001F149B"/>
    <w:rsid w:val="001F3730"/>
    <w:rsid w:val="001F6276"/>
    <w:rsid w:val="001F7E95"/>
    <w:rsid w:val="00201CC8"/>
    <w:rsid w:val="0020322F"/>
    <w:rsid w:val="00205B62"/>
    <w:rsid w:val="0020631B"/>
    <w:rsid w:val="00206375"/>
    <w:rsid w:val="002118EB"/>
    <w:rsid w:val="00212DD4"/>
    <w:rsid w:val="0021455B"/>
    <w:rsid w:val="00215319"/>
    <w:rsid w:val="00216BD0"/>
    <w:rsid w:val="00216FC6"/>
    <w:rsid w:val="002176DB"/>
    <w:rsid w:val="002178EB"/>
    <w:rsid w:val="00221BDA"/>
    <w:rsid w:val="002254AF"/>
    <w:rsid w:val="00226865"/>
    <w:rsid w:val="00231A54"/>
    <w:rsid w:val="0023563A"/>
    <w:rsid w:val="00243F9B"/>
    <w:rsid w:val="00252189"/>
    <w:rsid w:val="00253848"/>
    <w:rsid w:val="00253918"/>
    <w:rsid w:val="00253D2A"/>
    <w:rsid w:val="0025441C"/>
    <w:rsid w:val="0025756A"/>
    <w:rsid w:val="00257AFB"/>
    <w:rsid w:val="0026127D"/>
    <w:rsid w:val="002655A1"/>
    <w:rsid w:val="0026563C"/>
    <w:rsid w:val="002663F4"/>
    <w:rsid w:val="002714A1"/>
    <w:rsid w:val="002717A8"/>
    <w:rsid w:val="0027470A"/>
    <w:rsid w:val="00275350"/>
    <w:rsid w:val="00280819"/>
    <w:rsid w:val="00282680"/>
    <w:rsid w:val="002836FA"/>
    <w:rsid w:val="00284C18"/>
    <w:rsid w:val="002868C3"/>
    <w:rsid w:val="00292501"/>
    <w:rsid w:val="00294020"/>
    <w:rsid w:val="00294B59"/>
    <w:rsid w:val="00296AD3"/>
    <w:rsid w:val="002A0B47"/>
    <w:rsid w:val="002A1286"/>
    <w:rsid w:val="002A1717"/>
    <w:rsid w:val="002A172B"/>
    <w:rsid w:val="002A36D4"/>
    <w:rsid w:val="002A49F2"/>
    <w:rsid w:val="002A5671"/>
    <w:rsid w:val="002A5D25"/>
    <w:rsid w:val="002A5EEA"/>
    <w:rsid w:val="002A639F"/>
    <w:rsid w:val="002B06E7"/>
    <w:rsid w:val="002B18CE"/>
    <w:rsid w:val="002B71FB"/>
    <w:rsid w:val="002C00EB"/>
    <w:rsid w:val="002C0163"/>
    <w:rsid w:val="002C5677"/>
    <w:rsid w:val="002D0F47"/>
    <w:rsid w:val="002D2E6A"/>
    <w:rsid w:val="002D33B7"/>
    <w:rsid w:val="002D3737"/>
    <w:rsid w:val="002D4939"/>
    <w:rsid w:val="002D506A"/>
    <w:rsid w:val="002D60E0"/>
    <w:rsid w:val="002D6414"/>
    <w:rsid w:val="002D7EB6"/>
    <w:rsid w:val="002E0547"/>
    <w:rsid w:val="002E130D"/>
    <w:rsid w:val="002E2125"/>
    <w:rsid w:val="002F6BF1"/>
    <w:rsid w:val="002F7140"/>
    <w:rsid w:val="0030067C"/>
    <w:rsid w:val="00302DB1"/>
    <w:rsid w:val="003035A6"/>
    <w:rsid w:val="003035F7"/>
    <w:rsid w:val="00310A9F"/>
    <w:rsid w:val="003123BB"/>
    <w:rsid w:val="00316C80"/>
    <w:rsid w:val="00320EAE"/>
    <w:rsid w:val="00330683"/>
    <w:rsid w:val="00332CE3"/>
    <w:rsid w:val="00333494"/>
    <w:rsid w:val="00333CF4"/>
    <w:rsid w:val="00335617"/>
    <w:rsid w:val="00336307"/>
    <w:rsid w:val="003367D2"/>
    <w:rsid w:val="0033769D"/>
    <w:rsid w:val="00344BA5"/>
    <w:rsid w:val="00345773"/>
    <w:rsid w:val="003473D1"/>
    <w:rsid w:val="00351665"/>
    <w:rsid w:val="0035180D"/>
    <w:rsid w:val="00351AF4"/>
    <w:rsid w:val="0035245E"/>
    <w:rsid w:val="00352E30"/>
    <w:rsid w:val="00354C04"/>
    <w:rsid w:val="00355013"/>
    <w:rsid w:val="00355B16"/>
    <w:rsid w:val="00355DDA"/>
    <w:rsid w:val="00356188"/>
    <w:rsid w:val="00357644"/>
    <w:rsid w:val="00360089"/>
    <w:rsid w:val="0036088A"/>
    <w:rsid w:val="0036125D"/>
    <w:rsid w:val="00362153"/>
    <w:rsid w:val="00362739"/>
    <w:rsid w:val="00365A90"/>
    <w:rsid w:val="00366A8E"/>
    <w:rsid w:val="0037357F"/>
    <w:rsid w:val="00373E56"/>
    <w:rsid w:val="00375293"/>
    <w:rsid w:val="00375576"/>
    <w:rsid w:val="00375D1A"/>
    <w:rsid w:val="003849ED"/>
    <w:rsid w:val="00392567"/>
    <w:rsid w:val="0039367F"/>
    <w:rsid w:val="00395574"/>
    <w:rsid w:val="0039654F"/>
    <w:rsid w:val="0039780E"/>
    <w:rsid w:val="003A046C"/>
    <w:rsid w:val="003A2989"/>
    <w:rsid w:val="003A508A"/>
    <w:rsid w:val="003A5EE6"/>
    <w:rsid w:val="003A692D"/>
    <w:rsid w:val="003B040F"/>
    <w:rsid w:val="003B0692"/>
    <w:rsid w:val="003B160B"/>
    <w:rsid w:val="003B1684"/>
    <w:rsid w:val="003B5BF8"/>
    <w:rsid w:val="003C492A"/>
    <w:rsid w:val="003C60F4"/>
    <w:rsid w:val="003D42C6"/>
    <w:rsid w:val="003D50EB"/>
    <w:rsid w:val="003D770A"/>
    <w:rsid w:val="003E06FE"/>
    <w:rsid w:val="003E5AC2"/>
    <w:rsid w:val="003E5B52"/>
    <w:rsid w:val="003E608D"/>
    <w:rsid w:val="003E738F"/>
    <w:rsid w:val="003E7CF8"/>
    <w:rsid w:val="003F0CD8"/>
    <w:rsid w:val="003F1873"/>
    <w:rsid w:val="003F1F77"/>
    <w:rsid w:val="003F2822"/>
    <w:rsid w:val="003F2AC5"/>
    <w:rsid w:val="00402949"/>
    <w:rsid w:val="00402AD2"/>
    <w:rsid w:val="0040381F"/>
    <w:rsid w:val="00404174"/>
    <w:rsid w:val="0040784F"/>
    <w:rsid w:val="00407CD3"/>
    <w:rsid w:val="004121FD"/>
    <w:rsid w:val="004123ED"/>
    <w:rsid w:val="00415778"/>
    <w:rsid w:val="00417C90"/>
    <w:rsid w:val="004223FB"/>
    <w:rsid w:val="00424A3C"/>
    <w:rsid w:val="00432C83"/>
    <w:rsid w:val="0043346C"/>
    <w:rsid w:val="00433994"/>
    <w:rsid w:val="004370EF"/>
    <w:rsid w:val="004400ED"/>
    <w:rsid w:val="004404FF"/>
    <w:rsid w:val="0044066F"/>
    <w:rsid w:val="0044094D"/>
    <w:rsid w:val="004427AF"/>
    <w:rsid w:val="00444A47"/>
    <w:rsid w:val="00450174"/>
    <w:rsid w:val="00450D7A"/>
    <w:rsid w:val="00451CA7"/>
    <w:rsid w:val="004535D9"/>
    <w:rsid w:val="00455402"/>
    <w:rsid w:val="00456256"/>
    <w:rsid w:val="0045700E"/>
    <w:rsid w:val="004606AC"/>
    <w:rsid w:val="0046201D"/>
    <w:rsid w:val="00462DDC"/>
    <w:rsid w:val="00463280"/>
    <w:rsid w:val="004667BA"/>
    <w:rsid w:val="00466954"/>
    <w:rsid w:val="00467800"/>
    <w:rsid w:val="00470084"/>
    <w:rsid w:val="00470EFD"/>
    <w:rsid w:val="00472447"/>
    <w:rsid w:val="00473AEC"/>
    <w:rsid w:val="004747FF"/>
    <w:rsid w:val="00476060"/>
    <w:rsid w:val="004762B9"/>
    <w:rsid w:val="0047652B"/>
    <w:rsid w:val="00476746"/>
    <w:rsid w:val="00477801"/>
    <w:rsid w:val="00481A92"/>
    <w:rsid w:val="00482143"/>
    <w:rsid w:val="00486F5D"/>
    <w:rsid w:val="00494EE7"/>
    <w:rsid w:val="004A0436"/>
    <w:rsid w:val="004A04E8"/>
    <w:rsid w:val="004A3A5F"/>
    <w:rsid w:val="004A56B7"/>
    <w:rsid w:val="004B16C4"/>
    <w:rsid w:val="004B2B99"/>
    <w:rsid w:val="004B3D7E"/>
    <w:rsid w:val="004B580F"/>
    <w:rsid w:val="004B5C8C"/>
    <w:rsid w:val="004C3A9D"/>
    <w:rsid w:val="004C4629"/>
    <w:rsid w:val="004C4749"/>
    <w:rsid w:val="004C6EBC"/>
    <w:rsid w:val="004D1D0E"/>
    <w:rsid w:val="004D269F"/>
    <w:rsid w:val="004D3165"/>
    <w:rsid w:val="004D3D5A"/>
    <w:rsid w:val="004D3DBF"/>
    <w:rsid w:val="004D7B9E"/>
    <w:rsid w:val="004E0D94"/>
    <w:rsid w:val="004E2175"/>
    <w:rsid w:val="004E3872"/>
    <w:rsid w:val="004E426E"/>
    <w:rsid w:val="004E5253"/>
    <w:rsid w:val="004E5E7F"/>
    <w:rsid w:val="004E7C0B"/>
    <w:rsid w:val="004F206E"/>
    <w:rsid w:val="004F2A79"/>
    <w:rsid w:val="004F39B4"/>
    <w:rsid w:val="004F3E59"/>
    <w:rsid w:val="004F41EC"/>
    <w:rsid w:val="004F488D"/>
    <w:rsid w:val="004F4E97"/>
    <w:rsid w:val="004F50F4"/>
    <w:rsid w:val="004F639D"/>
    <w:rsid w:val="004F65B3"/>
    <w:rsid w:val="004F6D74"/>
    <w:rsid w:val="004F6FFC"/>
    <w:rsid w:val="0050056C"/>
    <w:rsid w:val="0050079B"/>
    <w:rsid w:val="00505786"/>
    <w:rsid w:val="00506BD5"/>
    <w:rsid w:val="00507B6D"/>
    <w:rsid w:val="00510FF5"/>
    <w:rsid w:val="00511067"/>
    <w:rsid w:val="00513534"/>
    <w:rsid w:val="0051492B"/>
    <w:rsid w:val="00515153"/>
    <w:rsid w:val="00520BFA"/>
    <w:rsid w:val="00521338"/>
    <w:rsid w:val="00521429"/>
    <w:rsid w:val="005218C8"/>
    <w:rsid w:val="00521CF5"/>
    <w:rsid w:val="00521FD5"/>
    <w:rsid w:val="0052221F"/>
    <w:rsid w:val="00523B1A"/>
    <w:rsid w:val="00524BE9"/>
    <w:rsid w:val="00527A82"/>
    <w:rsid w:val="00531F54"/>
    <w:rsid w:val="00533AAA"/>
    <w:rsid w:val="00533FFB"/>
    <w:rsid w:val="0053448B"/>
    <w:rsid w:val="00534C1A"/>
    <w:rsid w:val="005365B4"/>
    <w:rsid w:val="0054071C"/>
    <w:rsid w:val="00543426"/>
    <w:rsid w:val="00543E87"/>
    <w:rsid w:val="0054450D"/>
    <w:rsid w:val="005473A8"/>
    <w:rsid w:val="00547A10"/>
    <w:rsid w:val="00554864"/>
    <w:rsid w:val="00554EC5"/>
    <w:rsid w:val="00555999"/>
    <w:rsid w:val="00555E2A"/>
    <w:rsid w:val="00564109"/>
    <w:rsid w:val="00565F19"/>
    <w:rsid w:val="0056705E"/>
    <w:rsid w:val="005673B5"/>
    <w:rsid w:val="005674E8"/>
    <w:rsid w:val="005755BD"/>
    <w:rsid w:val="00580070"/>
    <w:rsid w:val="005805AA"/>
    <w:rsid w:val="0058153C"/>
    <w:rsid w:val="00581C8C"/>
    <w:rsid w:val="00581DFB"/>
    <w:rsid w:val="005837F9"/>
    <w:rsid w:val="00584007"/>
    <w:rsid w:val="00584B9D"/>
    <w:rsid w:val="00587179"/>
    <w:rsid w:val="005913CF"/>
    <w:rsid w:val="00591CEB"/>
    <w:rsid w:val="00592D83"/>
    <w:rsid w:val="00593AA7"/>
    <w:rsid w:val="005945CF"/>
    <w:rsid w:val="00594B29"/>
    <w:rsid w:val="00597F78"/>
    <w:rsid w:val="005A1C80"/>
    <w:rsid w:val="005A1E91"/>
    <w:rsid w:val="005A7312"/>
    <w:rsid w:val="005B01C4"/>
    <w:rsid w:val="005B06CC"/>
    <w:rsid w:val="005B12BB"/>
    <w:rsid w:val="005B184A"/>
    <w:rsid w:val="005B19FD"/>
    <w:rsid w:val="005B34DA"/>
    <w:rsid w:val="005B3CCD"/>
    <w:rsid w:val="005B7F66"/>
    <w:rsid w:val="005C13A1"/>
    <w:rsid w:val="005C2C5C"/>
    <w:rsid w:val="005C3D0A"/>
    <w:rsid w:val="005D1745"/>
    <w:rsid w:val="005D1F94"/>
    <w:rsid w:val="005D3924"/>
    <w:rsid w:val="005D3A5C"/>
    <w:rsid w:val="005D5830"/>
    <w:rsid w:val="005D5940"/>
    <w:rsid w:val="005D5A38"/>
    <w:rsid w:val="005D5CD4"/>
    <w:rsid w:val="005D5EAB"/>
    <w:rsid w:val="005D6A17"/>
    <w:rsid w:val="005E041B"/>
    <w:rsid w:val="005E200B"/>
    <w:rsid w:val="005E42D2"/>
    <w:rsid w:val="005F010B"/>
    <w:rsid w:val="005F182E"/>
    <w:rsid w:val="005F48F8"/>
    <w:rsid w:val="005F4FBF"/>
    <w:rsid w:val="005F7CEF"/>
    <w:rsid w:val="00602E06"/>
    <w:rsid w:val="006074EB"/>
    <w:rsid w:val="0060792D"/>
    <w:rsid w:val="00607FF2"/>
    <w:rsid w:val="006117A1"/>
    <w:rsid w:val="00612CD8"/>
    <w:rsid w:val="00614890"/>
    <w:rsid w:val="00615ED0"/>
    <w:rsid w:val="00617EA4"/>
    <w:rsid w:val="00626A28"/>
    <w:rsid w:val="0063038C"/>
    <w:rsid w:val="006311E0"/>
    <w:rsid w:val="00632F11"/>
    <w:rsid w:val="00635ABF"/>
    <w:rsid w:val="00640044"/>
    <w:rsid w:val="006401F7"/>
    <w:rsid w:val="00641F88"/>
    <w:rsid w:val="006438A8"/>
    <w:rsid w:val="00643A04"/>
    <w:rsid w:val="0064408D"/>
    <w:rsid w:val="006449CA"/>
    <w:rsid w:val="00645074"/>
    <w:rsid w:val="00650196"/>
    <w:rsid w:val="00653097"/>
    <w:rsid w:val="00656C4C"/>
    <w:rsid w:val="00661476"/>
    <w:rsid w:val="00664318"/>
    <w:rsid w:val="0066573F"/>
    <w:rsid w:val="0066590D"/>
    <w:rsid w:val="006673F5"/>
    <w:rsid w:val="0066AC7A"/>
    <w:rsid w:val="00670E84"/>
    <w:rsid w:val="00674DB7"/>
    <w:rsid w:val="00677257"/>
    <w:rsid w:val="0068106C"/>
    <w:rsid w:val="006814E5"/>
    <w:rsid w:val="00681ECE"/>
    <w:rsid w:val="00683E9E"/>
    <w:rsid w:val="0068636E"/>
    <w:rsid w:val="00691B0A"/>
    <w:rsid w:val="00691F9E"/>
    <w:rsid w:val="006946C2"/>
    <w:rsid w:val="00695AAA"/>
    <w:rsid w:val="00695F99"/>
    <w:rsid w:val="006A5A75"/>
    <w:rsid w:val="006A6348"/>
    <w:rsid w:val="006A688E"/>
    <w:rsid w:val="006B3609"/>
    <w:rsid w:val="006B592D"/>
    <w:rsid w:val="006B6DD8"/>
    <w:rsid w:val="006C2364"/>
    <w:rsid w:val="006C2A31"/>
    <w:rsid w:val="006C38E6"/>
    <w:rsid w:val="006C3AA3"/>
    <w:rsid w:val="006C50E1"/>
    <w:rsid w:val="006C6111"/>
    <w:rsid w:val="006C7B13"/>
    <w:rsid w:val="006D28EC"/>
    <w:rsid w:val="006D5691"/>
    <w:rsid w:val="006D63A4"/>
    <w:rsid w:val="006D6C1A"/>
    <w:rsid w:val="006D7F10"/>
    <w:rsid w:val="006E2573"/>
    <w:rsid w:val="006E2B0D"/>
    <w:rsid w:val="006E5C09"/>
    <w:rsid w:val="006E6508"/>
    <w:rsid w:val="006E7FBA"/>
    <w:rsid w:val="006F0473"/>
    <w:rsid w:val="006F1A6C"/>
    <w:rsid w:val="006F2DE4"/>
    <w:rsid w:val="006F4577"/>
    <w:rsid w:val="006F4C75"/>
    <w:rsid w:val="006F66DA"/>
    <w:rsid w:val="006F6A7A"/>
    <w:rsid w:val="006F77C7"/>
    <w:rsid w:val="00700AB6"/>
    <w:rsid w:val="00702FF8"/>
    <w:rsid w:val="00703852"/>
    <w:rsid w:val="00705074"/>
    <w:rsid w:val="007065A6"/>
    <w:rsid w:val="00710899"/>
    <w:rsid w:val="007113F1"/>
    <w:rsid w:val="00712070"/>
    <w:rsid w:val="007125A4"/>
    <w:rsid w:val="00713E2E"/>
    <w:rsid w:val="00716622"/>
    <w:rsid w:val="00720139"/>
    <w:rsid w:val="007238F1"/>
    <w:rsid w:val="00723DE6"/>
    <w:rsid w:val="00724249"/>
    <w:rsid w:val="00724FBD"/>
    <w:rsid w:val="00726540"/>
    <w:rsid w:val="00726A89"/>
    <w:rsid w:val="00726B62"/>
    <w:rsid w:val="00726BFA"/>
    <w:rsid w:val="00727E16"/>
    <w:rsid w:val="007327A3"/>
    <w:rsid w:val="00734321"/>
    <w:rsid w:val="00736291"/>
    <w:rsid w:val="007402F8"/>
    <w:rsid w:val="00740B54"/>
    <w:rsid w:val="00744943"/>
    <w:rsid w:val="00751E87"/>
    <w:rsid w:val="00753908"/>
    <w:rsid w:val="00754739"/>
    <w:rsid w:val="007579FC"/>
    <w:rsid w:val="00762C5B"/>
    <w:rsid w:val="00765612"/>
    <w:rsid w:val="00771469"/>
    <w:rsid w:val="00772BCD"/>
    <w:rsid w:val="00773BF3"/>
    <w:rsid w:val="00775358"/>
    <w:rsid w:val="007769A8"/>
    <w:rsid w:val="00782A72"/>
    <w:rsid w:val="0078385E"/>
    <w:rsid w:val="0078405F"/>
    <w:rsid w:val="0078452C"/>
    <w:rsid w:val="0078480F"/>
    <w:rsid w:val="00786C56"/>
    <w:rsid w:val="0079272A"/>
    <w:rsid w:val="00794234"/>
    <w:rsid w:val="007A0268"/>
    <w:rsid w:val="007A617D"/>
    <w:rsid w:val="007A7F56"/>
    <w:rsid w:val="007B1CF3"/>
    <w:rsid w:val="007B73C0"/>
    <w:rsid w:val="007C0C38"/>
    <w:rsid w:val="007C1F06"/>
    <w:rsid w:val="007C1FA4"/>
    <w:rsid w:val="007C4752"/>
    <w:rsid w:val="007C65AA"/>
    <w:rsid w:val="007C6FA7"/>
    <w:rsid w:val="007C726C"/>
    <w:rsid w:val="007C7E8E"/>
    <w:rsid w:val="007D1C32"/>
    <w:rsid w:val="007D220B"/>
    <w:rsid w:val="007D439C"/>
    <w:rsid w:val="007D49EB"/>
    <w:rsid w:val="007D5E15"/>
    <w:rsid w:val="007E1C18"/>
    <w:rsid w:val="007E2D77"/>
    <w:rsid w:val="007E47B9"/>
    <w:rsid w:val="007E4D9A"/>
    <w:rsid w:val="007E54C0"/>
    <w:rsid w:val="007F402B"/>
    <w:rsid w:val="007F4972"/>
    <w:rsid w:val="007F4CF1"/>
    <w:rsid w:val="007F6218"/>
    <w:rsid w:val="007F770C"/>
    <w:rsid w:val="00800B39"/>
    <w:rsid w:val="00814018"/>
    <w:rsid w:val="00814940"/>
    <w:rsid w:val="00816302"/>
    <w:rsid w:val="00817A31"/>
    <w:rsid w:val="00817EDB"/>
    <w:rsid w:val="0082080F"/>
    <w:rsid w:val="00821292"/>
    <w:rsid w:val="008249DC"/>
    <w:rsid w:val="00825029"/>
    <w:rsid w:val="00826567"/>
    <w:rsid w:val="00826C30"/>
    <w:rsid w:val="00827948"/>
    <w:rsid w:val="00834783"/>
    <w:rsid w:val="00834D0F"/>
    <w:rsid w:val="0084627F"/>
    <w:rsid w:val="008525D6"/>
    <w:rsid w:val="0085354B"/>
    <w:rsid w:val="0085432F"/>
    <w:rsid w:val="00857C79"/>
    <w:rsid w:val="00857E8E"/>
    <w:rsid w:val="008649EE"/>
    <w:rsid w:val="00866CA8"/>
    <w:rsid w:val="00873697"/>
    <w:rsid w:val="00874C03"/>
    <w:rsid w:val="0087539E"/>
    <w:rsid w:val="008761F6"/>
    <w:rsid w:val="00876DD1"/>
    <w:rsid w:val="008834CC"/>
    <w:rsid w:val="008856CC"/>
    <w:rsid w:val="0088695A"/>
    <w:rsid w:val="00890887"/>
    <w:rsid w:val="00890E39"/>
    <w:rsid w:val="00891292"/>
    <w:rsid w:val="008940FE"/>
    <w:rsid w:val="00897E2C"/>
    <w:rsid w:val="008A1406"/>
    <w:rsid w:val="008A2326"/>
    <w:rsid w:val="008A5BF3"/>
    <w:rsid w:val="008A6CEC"/>
    <w:rsid w:val="008A70B7"/>
    <w:rsid w:val="008A7C55"/>
    <w:rsid w:val="008B0BF6"/>
    <w:rsid w:val="008B0D22"/>
    <w:rsid w:val="008B0E2E"/>
    <w:rsid w:val="008B13F9"/>
    <w:rsid w:val="008B30DE"/>
    <w:rsid w:val="008B3573"/>
    <w:rsid w:val="008B4FE0"/>
    <w:rsid w:val="008B50B9"/>
    <w:rsid w:val="008B59FF"/>
    <w:rsid w:val="008C343A"/>
    <w:rsid w:val="008C4110"/>
    <w:rsid w:val="008C5157"/>
    <w:rsid w:val="008C7F2C"/>
    <w:rsid w:val="008D0426"/>
    <w:rsid w:val="008D1866"/>
    <w:rsid w:val="008D67AF"/>
    <w:rsid w:val="008D7BC0"/>
    <w:rsid w:val="008E5F87"/>
    <w:rsid w:val="008E610A"/>
    <w:rsid w:val="008E7656"/>
    <w:rsid w:val="008E777A"/>
    <w:rsid w:val="008E7FCD"/>
    <w:rsid w:val="008F1264"/>
    <w:rsid w:val="008F4796"/>
    <w:rsid w:val="008F5E48"/>
    <w:rsid w:val="009000BC"/>
    <w:rsid w:val="00901D5D"/>
    <w:rsid w:val="00902358"/>
    <w:rsid w:val="009038D0"/>
    <w:rsid w:val="009051F0"/>
    <w:rsid w:val="00905B45"/>
    <w:rsid w:val="00906308"/>
    <w:rsid w:val="00906D0C"/>
    <w:rsid w:val="0090754E"/>
    <w:rsid w:val="00915251"/>
    <w:rsid w:val="0091628B"/>
    <w:rsid w:val="009163C0"/>
    <w:rsid w:val="00920FC5"/>
    <w:rsid w:val="00921CF1"/>
    <w:rsid w:val="00924CB3"/>
    <w:rsid w:val="0092544D"/>
    <w:rsid w:val="00925F7D"/>
    <w:rsid w:val="00931A39"/>
    <w:rsid w:val="0093254F"/>
    <w:rsid w:val="00932BFC"/>
    <w:rsid w:val="00933130"/>
    <w:rsid w:val="00933393"/>
    <w:rsid w:val="00933B86"/>
    <w:rsid w:val="00935CE5"/>
    <w:rsid w:val="00940128"/>
    <w:rsid w:val="00942FB8"/>
    <w:rsid w:val="00943626"/>
    <w:rsid w:val="00944105"/>
    <w:rsid w:val="00944A84"/>
    <w:rsid w:val="009508F6"/>
    <w:rsid w:val="009527FF"/>
    <w:rsid w:val="00952B9F"/>
    <w:rsid w:val="009547D1"/>
    <w:rsid w:val="009633E0"/>
    <w:rsid w:val="009656E7"/>
    <w:rsid w:val="00965F78"/>
    <w:rsid w:val="00966987"/>
    <w:rsid w:val="00967AD9"/>
    <w:rsid w:val="00972120"/>
    <w:rsid w:val="00972EBA"/>
    <w:rsid w:val="00974ACB"/>
    <w:rsid w:val="00976EEA"/>
    <w:rsid w:val="00980499"/>
    <w:rsid w:val="009863DF"/>
    <w:rsid w:val="0098688A"/>
    <w:rsid w:val="00991300"/>
    <w:rsid w:val="00991E0E"/>
    <w:rsid w:val="009942DF"/>
    <w:rsid w:val="009959BC"/>
    <w:rsid w:val="00995B0F"/>
    <w:rsid w:val="009A306C"/>
    <w:rsid w:val="009A351B"/>
    <w:rsid w:val="009A454E"/>
    <w:rsid w:val="009A7B8B"/>
    <w:rsid w:val="009A7F19"/>
    <w:rsid w:val="009B18CF"/>
    <w:rsid w:val="009B2D9D"/>
    <w:rsid w:val="009B46F6"/>
    <w:rsid w:val="009B5337"/>
    <w:rsid w:val="009B7A43"/>
    <w:rsid w:val="009C0868"/>
    <w:rsid w:val="009C1F30"/>
    <w:rsid w:val="009C3C81"/>
    <w:rsid w:val="009D0715"/>
    <w:rsid w:val="009D2DBA"/>
    <w:rsid w:val="009D3678"/>
    <w:rsid w:val="009D62BE"/>
    <w:rsid w:val="009E4826"/>
    <w:rsid w:val="009E664B"/>
    <w:rsid w:val="009F0B26"/>
    <w:rsid w:val="009F18FC"/>
    <w:rsid w:val="009F21D0"/>
    <w:rsid w:val="009F252D"/>
    <w:rsid w:val="009F5FB8"/>
    <w:rsid w:val="009F6743"/>
    <w:rsid w:val="00A00F8D"/>
    <w:rsid w:val="00A03D1A"/>
    <w:rsid w:val="00A050D1"/>
    <w:rsid w:val="00A06101"/>
    <w:rsid w:val="00A0760A"/>
    <w:rsid w:val="00A15F7C"/>
    <w:rsid w:val="00A16BD5"/>
    <w:rsid w:val="00A1711B"/>
    <w:rsid w:val="00A20F76"/>
    <w:rsid w:val="00A21AB0"/>
    <w:rsid w:val="00A23EF0"/>
    <w:rsid w:val="00A2544A"/>
    <w:rsid w:val="00A27EFC"/>
    <w:rsid w:val="00A31DB8"/>
    <w:rsid w:val="00A36FE0"/>
    <w:rsid w:val="00A37062"/>
    <w:rsid w:val="00A40E17"/>
    <w:rsid w:val="00A41ED1"/>
    <w:rsid w:val="00A45F84"/>
    <w:rsid w:val="00A46F54"/>
    <w:rsid w:val="00A47002"/>
    <w:rsid w:val="00A535D7"/>
    <w:rsid w:val="00A562F7"/>
    <w:rsid w:val="00A5700C"/>
    <w:rsid w:val="00A57063"/>
    <w:rsid w:val="00A624FA"/>
    <w:rsid w:val="00A65AE5"/>
    <w:rsid w:val="00A70117"/>
    <w:rsid w:val="00A703C0"/>
    <w:rsid w:val="00A70A5F"/>
    <w:rsid w:val="00A738ED"/>
    <w:rsid w:val="00A750CE"/>
    <w:rsid w:val="00A7720A"/>
    <w:rsid w:val="00A77947"/>
    <w:rsid w:val="00A807B6"/>
    <w:rsid w:val="00A80F06"/>
    <w:rsid w:val="00A81731"/>
    <w:rsid w:val="00A82F57"/>
    <w:rsid w:val="00A873A1"/>
    <w:rsid w:val="00A9208D"/>
    <w:rsid w:val="00A92B2C"/>
    <w:rsid w:val="00A93B09"/>
    <w:rsid w:val="00A962D0"/>
    <w:rsid w:val="00A976C7"/>
    <w:rsid w:val="00A976CC"/>
    <w:rsid w:val="00A97E72"/>
    <w:rsid w:val="00A97F8C"/>
    <w:rsid w:val="00AA24B0"/>
    <w:rsid w:val="00AA2EC0"/>
    <w:rsid w:val="00AA4D33"/>
    <w:rsid w:val="00AA7866"/>
    <w:rsid w:val="00AB1B65"/>
    <w:rsid w:val="00AB384A"/>
    <w:rsid w:val="00AB5C73"/>
    <w:rsid w:val="00AB6134"/>
    <w:rsid w:val="00AB6480"/>
    <w:rsid w:val="00AB6C9C"/>
    <w:rsid w:val="00AB7342"/>
    <w:rsid w:val="00AC01F7"/>
    <w:rsid w:val="00AC05DD"/>
    <w:rsid w:val="00AC0C0A"/>
    <w:rsid w:val="00AC1795"/>
    <w:rsid w:val="00AC2062"/>
    <w:rsid w:val="00AC25D2"/>
    <w:rsid w:val="00AC47C7"/>
    <w:rsid w:val="00AC4932"/>
    <w:rsid w:val="00AC6378"/>
    <w:rsid w:val="00AD1269"/>
    <w:rsid w:val="00AD3753"/>
    <w:rsid w:val="00AD3873"/>
    <w:rsid w:val="00AD5798"/>
    <w:rsid w:val="00AD5A18"/>
    <w:rsid w:val="00AD7E8E"/>
    <w:rsid w:val="00AE0879"/>
    <w:rsid w:val="00AE0CC8"/>
    <w:rsid w:val="00AE447F"/>
    <w:rsid w:val="00AE5481"/>
    <w:rsid w:val="00AE5695"/>
    <w:rsid w:val="00AF13BD"/>
    <w:rsid w:val="00AF4F8B"/>
    <w:rsid w:val="00AF50E0"/>
    <w:rsid w:val="00AF5371"/>
    <w:rsid w:val="00B030B8"/>
    <w:rsid w:val="00B117C4"/>
    <w:rsid w:val="00B131ED"/>
    <w:rsid w:val="00B13D67"/>
    <w:rsid w:val="00B143FE"/>
    <w:rsid w:val="00B14642"/>
    <w:rsid w:val="00B16EB3"/>
    <w:rsid w:val="00B17605"/>
    <w:rsid w:val="00B20920"/>
    <w:rsid w:val="00B25F7B"/>
    <w:rsid w:val="00B27FCB"/>
    <w:rsid w:val="00B33202"/>
    <w:rsid w:val="00B33267"/>
    <w:rsid w:val="00B332C3"/>
    <w:rsid w:val="00B34292"/>
    <w:rsid w:val="00B34A9F"/>
    <w:rsid w:val="00B34C62"/>
    <w:rsid w:val="00B35292"/>
    <w:rsid w:val="00B35EAA"/>
    <w:rsid w:val="00B361C2"/>
    <w:rsid w:val="00B36B71"/>
    <w:rsid w:val="00B37658"/>
    <w:rsid w:val="00B400B0"/>
    <w:rsid w:val="00B419CD"/>
    <w:rsid w:val="00B432AF"/>
    <w:rsid w:val="00B45242"/>
    <w:rsid w:val="00B47A6D"/>
    <w:rsid w:val="00B52684"/>
    <w:rsid w:val="00B52C33"/>
    <w:rsid w:val="00B55F3E"/>
    <w:rsid w:val="00B57C05"/>
    <w:rsid w:val="00B57D75"/>
    <w:rsid w:val="00B60D1B"/>
    <w:rsid w:val="00B617B0"/>
    <w:rsid w:val="00B61893"/>
    <w:rsid w:val="00B639BB"/>
    <w:rsid w:val="00B63B39"/>
    <w:rsid w:val="00B671F7"/>
    <w:rsid w:val="00B67227"/>
    <w:rsid w:val="00B67ADF"/>
    <w:rsid w:val="00B74EEC"/>
    <w:rsid w:val="00B7587C"/>
    <w:rsid w:val="00B75BE3"/>
    <w:rsid w:val="00B76AC4"/>
    <w:rsid w:val="00B770BC"/>
    <w:rsid w:val="00B779F2"/>
    <w:rsid w:val="00B77DFE"/>
    <w:rsid w:val="00B77E33"/>
    <w:rsid w:val="00B81BBC"/>
    <w:rsid w:val="00B827AD"/>
    <w:rsid w:val="00B82E53"/>
    <w:rsid w:val="00B85361"/>
    <w:rsid w:val="00B87C12"/>
    <w:rsid w:val="00B90801"/>
    <w:rsid w:val="00B94F7C"/>
    <w:rsid w:val="00B95A5D"/>
    <w:rsid w:val="00B965A1"/>
    <w:rsid w:val="00B966C9"/>
    <w:rsid w:val="00B9673F"/>
    <w:rsid w:val="00B978C4"/>
    <w:rsid w:val="00BA105F"/>
    <w:rsid w:val="00BA1359"/>
    <w:rsid w:val="00BA2174"/>
    <w:rsid w:val="00BA38A7"/>
    <w:rsid w:val="00BA42AF"/>
    <w:rsid w:val="00BA49C1"/>
    <w:rsid w:val="00BA5165"/>
    <w:rsid w:val="00BB6D1A"/>
    <w:rsid w:val="00BC0CC5"/>
    <w:rsid w:val="00BC12DE"/>
    <w:rsid w:val="00BC159C"/>
    <w:rsid w:val="00BC2341"/>
    <w:rsid w:val="00BD1BE0"/>
    <w:rsid w:val="00BD1C30"/>
    <w:rsid w:val="00BD37F9"/>
    <w:rsid w:val="00BD410D"/>
    <w:rsid w:val="00BD54BE"/>
    <w:rsid w:val="00BD6FDE"/>
    <w:rsid w:val="00BD7267"/>
    <w:rsid w:val="00BD73C6"/>
    <w:rsid w:val="00BD7772"/>
    <w:rsid w:val="00BE2291"/>
    <w:rsid w:val="00BE2D16"/>
    <w:rsid w:val="00BE3832"/>
    <w:rsid w:val="00BE4ED7"/>
    <w:rsid w:val="00BE4FEB"/>
    <w:rsid w:val="00BF1202"/>
    <w:rsid w:val="00BF26AF"/>
    <w:rsid w:val="00BF577D"/>
    <w:rsid w:val="00BF5882"/>
    <w:rsid w:val="00BF62A8"/>
    <w:rsid w:val="00BF6615"/>
    <w:rsid w:val="00C01118"/>
    <w:rsid w:val="00C10168"/>
    <w:rsid w:val="00C155DA"/>
    <w:rsid w:val="00C15C40"/>
    <w:rsid w:val="00C22B04"/>
    <w:rsid w:val="00C25301"/>
    <w:rsid w:val="00C25D2B"/>
    <w:rsid w:val="00C26C3B"/>
    <w:rsid w:val="00C30243"/>
    <w:rsid w:val="00C3252A"/>
    <w:rsid w:val="00C3736E"/>
    <w:rsid w:val="00C41149"/>
    <w:rsid w:val="00C4131C"/>
    <w:rsid w:val="00C416F6"/>
    <w:rsid w:val="00C41892"/>
    <w:rsid w:val="00C42B53"/>
    <w:rsid w:val="00C4390B"/>
    <w:rsid w:val="00C4707B"/>
    <w:rsid w:val="00C51005"/>
    <w:rsid w:val="00C54CD4"/>
    <w:rsid w:val="00C5652E"/>
    <w:rsid w:val="00C62ACC"/>
    <w:rsid w:val="00C705CE"/>
    <w:rsid w:val="00C710E3"/>
    <w:rsid w:val="00C7143B"/>
    <w:rsid w:val="00C822F8"/>
    <w:rsid w:val="00C85203"/>
    <w:rsid w:val="00C85B1A"/>
    <w:rsid w:val="00C877B9"/>
    <w:rsid w:val="00C915A2"/>
    <w:rsid w:val="00C956CF"/>
    <w:rsid w:val="00C963C9"/>
    <w:rsid w:val="00CA2210"/>
    <w:rsid w:val="00CA2C80"/>
    <w:rsid w:val="00CA59A1"/>
    <w:rsid w:val="00CB09A4"/>
    <w:rsid w:val="00CB1206"/>
    <w:rsid w:val="00CB1E91"/>
    <w:rsid w:val="00CB5E0D"/>
    <w:rsid w:val="00CB6A5E"/>
    <w:rsid w:val="00CB725A"/>
    <w:rsid w:val="00CC2F40"/>
    <w:rsid w:val="00CC49F4"/>
    <w:rsid w:val="00CC746B"/>
    <w:rsid w:val="00CD185F"/>
    <w:rsid w:val="00CD2BC2"/>
    <w:rsid w:val="00CD4A09"/>
    <w:rsid w:val="00CD5D15"/>
    <w:rsid w:val="00CD6F05"/>
    <w:rsid w:val="00CD793A"/>
    <w:rsid w:val="00CE04CF"/>
    <w:rsid w:val="00CE5A03"/>
    <w:rsid w:val="00CE68CF"/>
    <w:rsid w:val="00CE71C0"/>
    <w:rsid w:val="00CF25A9"/>
    <w:rsid w:val="00CF34DB"/>
    <w:rsid w:val="00CF5472"/>
    <w:rsid w:val="00D00FC4"/>
    <w:rsid w:val="00D04131"/>
    <w:rsid w:val="00D04A4C"/>
    <w:rsid w:val="00D0567D"/>
    <w:rsid w:val="00D06D68"/>
    <w:rsid w:val="00D07DD3"/>
    <w:rsid w:val="00D1136F"/>
    <w:rsid w:val="00D151B4"/>
    <w:rsid w:val="00D16D90"/>
    <w:rsid w:val="00D21608"/>
    <w:rsid w:val="00D235AC"/>
    <w:rsid w:val="00D24C4F"/>
    <w:rsid w:val="00D255D7"/>
    <w:rsid w:val="00D26132"/>
    <w:rsid w:val="00D2759C"/>
    <w:rsid w:val="00D3238F"/>
    <w:rsid w:val="00D34986"/>
    <w:rsid w:val="00D34CE1"/>
    <w:rsid w:val="00D36FC5"/>
    <w:rsid w:val="00D4098D"/>
    <w:rsid w:val="00D416CE"/>
    <w:rsid w:val="00D41BA1"/>
    <w:rsid w:val="00D44B55"/>
    <w:rsid w:val="00D4535E"/>
    <w:rsid w:val="00D4557F"/>
    <w:rsid w:val="00D45CE9"/>
    <w:rsid w:val="00D47F07"/>
    <w:rsid w:val="00D50512"/>
    <w:rsid w:val="00D51126"/>
    <w:rsid w:val="00D51AA6"/>
    <w:rsid w:val="00D523E7"/>
    <w:rsid w:val="00D65157"/>
    <w:rsid w:val="00D6698C"/>
    <w:rsid w:val="00D7185B"/>
    <w:rsid w:val="00D724E4"/>
    <w:rsid w:val="00D854A6"/>
    <w:rsid w:val="00D85B9B"/>
    <w:rsid w:val="00D861BB"/>
    <w:rsid w:val="00D86880"/>
    <w:rsid w:val="00D86DD5"/>
    <w:rsid w:val="00D87E57"/>
    <w:rsid w:val="00D9165E"/>
    <w:rsid w:val="00D9415F"/>
    <w:rsid w:val="00DA3D92"/>
    <w:rsid w:val="00DB1452"/>
    <w:rsid w:val="00DB5970"/>
    <w:rsid w:val="00DB74F9"/>
    <w:rsid w:val="00DC1157"/>
    <w:rsid w:val="00DC22BA"/>
    <w:rsid w:val="00DC2C62"/>
    <w:rsid w:val="00DC4432"/>
    <w:rsid w:val="00DC443F"/>
    <w:rsid w:val="00DC4D4C"/>
    <w:rsid w:val="00DC7857"/>
    <w:rsid w:val="00DD0065"/>
    <w:rsid w:val="00DD0BF1"/>
    <w:rsid w:val="00DD1673"/>
    <w:rsid w:val="00DD19C7"/>
    <w:rsid w:val="00DD30AE"/>
    <w:rsid w:val="00DD5EA5"/>
    <w:rsid w:val="00DD64E3"/>
    <w:rsid w:val="00DD6B3F"/>
    <w:rsid w:val="00DD7101"/>
    <w:rsid w:val="00DE0E6D"/>
    <w:rsid w:val="00DE446F"/>
    <w:rsid w:val="00DE5FF1"/>
    <w:rsid w:val="00DE6965"/>
    <w:rsid w:val="00DE6E13"/>
    <w:rsid w:val="00DF0029"/>
    <w:rsid w:val="00DF17A5"/>
    <w:rsid w:val="00DF1A6E"/>
    <w:rsid w:val="00DF392C"/>
    <w:rsid w:val="00DF5549"/>
    <w:rsid w:val="00DF5A64"/>
    <w:rsid w:val="00DF6740"/>
    <w:rsid w:val="00DF6C27"/>
    <w:rsid w:val="00E0085E"/>
    <w:rsid w:val="00E00C76"/>
    <w:rsid w:val="00E01BEB"/>
    <w:rsid w:val="00E03056"/>
    <w:rsid w:val="00E06223"/>
    <w:rsid w:val="00E06518"/>
    <w:rsid w:val="00E0656E"/>
    <w:rsid w:val="00E07178"/>
    <w:rsid w:val="00E10E38"/>
    <w:rsid w:val="00E10ECE"/>
    <w:rsid w:val="00E11790"/>
    <w:rsid w:val="00E126B0"/>
    <w:rsid w:val="00E15015"/>
    <w:rsid w:val="00E153AC"/>
    <w:rsid w:val="00E1737D"/>
    <w:rsid w:val="00E17750"/>
    <w:rsid w:val="00E206DF"/>
    <w:rsid w:val="00E23A3C"/>
    <w:rsid w:val="00E248FA"/>
    <w:rsid w:val="00E24CD8"/>
    <w:rsid w:val="00E27430"/>
    <w:rsid w:val="00E32E20"/>
    <w:rsid w:val="00E364F2"/>
    <w:rsid w:val="00E4280B"/>
    <w:rsid w:val="00E42C3C"/>
    <w:rsid w:val="00E43141"/>
    <w:rsid w:val="00E43913"/>
    <w:rsid w:val="00E45906"/>
    <w:rsid w:val="00E465E8"/>
    <w:rsid w:val="00E51B7F"/>
    <w:rsid w:val="00E52064"/>
    <w:rsid w:val="00E5583D"/>
    <w:rsid w:val="00E55F88"/>
    <w:rsid w:val="00E56B97"/>
    <w:rsid w:val="00E6034A"/>
    <w:rsid w:val="00E6101F"/>
    <w:rsid w:val="00E61CEB"/>
    <w:rsid w:val="00E63530"/>
    <w:rsid w:val="00E6459A"/>
    <w:rsid w:val="00E64CB6"/>
    <w:rsid w:val="00E710F1"/>
    <w:rsid w:val="00E72611"/>
    <w:rsid w:val="00E72AB0"/>
    <w:rsid w:val="00E746F0"/>
    <w:rsid w:val="00E74FCE"/>
    <w:rsid w:val="00E756EB"/>
    <w:rsid w:val="00E76CC9"/>
    <w:rsid w:val="00E80572"/>
    <w:rsid w:val="00E8196D"/>
    <w:rsid w:val="00E81EFA"/>
    <w:rsid w:val="00E84AA4"/>
    <w:rsid w:val="00E8737B"/>
    <w:rsid w:val="00E90C2A"/>
    <w:rsid w:val="00E90FEA"/>
    <w:rsid w:val="00E91128"/>
    <w:rsid w:val="00E95F59"/>
    <w:rsid w:val="00E96EF2"/>
    <w:rsid w:val="00EA3FC9"/>
    <w:rsid w:val="00EA448D"/>
    <w:rsid w:val="00EA7A96"/>
    <w:rsid w:val="00EB19AD"/>
    <w:rsid w:val="00EB2996"/>
    <w:rsid w:val="00EB31BC"/>
    <w:rsid w:val="00EB575F"/>
    <w:rsid w:val="00EB5975"/>
    <w:rsid w:val="00EC1169"/>
    <w:rsid w:val="00EC149A"/>
    <w:rsid w:val="00EC1B7B"/>
    <w:rsid w:val="00EC4E78"/>
    <w:rsid w:val="00EC5936"/>
    <w:rsid w:val="00EC5CAB"/>
    <w:rsid w:val="00EC6F6F"/>
    <w:rsid w:val="00EC742B"/>
    <w:rsid w:val="00EC7DCA"/>
    <w:rsid w:val="00ED54C6"/>
    <w:rsid w:val="00ED6237"/>
    <w:rsid w:val="00EE01DA"/>
    <w:rsid w:val="00EE37CF"/>
    <w:rsid w:val="00EE541C"/>
    <w:rsid w:val="00EE7406"/>
    <w:rsid w:val="00EE78B9"/>
    <w:rsid w:val="00EE7E41"/>
    <w:rsid w:val="00EF213B"/>
    <w:rsid w:val="00EF25A9"/>
    <w:rsid w:val="00EF2B48"/>
    <w:rsid w:val="00EF2F57"/>
    <w:rsid w:val="00EF44E1"/>
    <w:rsid w:val="00F00FC5"/>
    <w:rsid w:val="00F0188F"/>
    <w:rsid w:val="00F0306A"/>
    <w:rsid w:val="00F03AFA"/>
    <w:rsid w:val="00F0504E"/>
    <w:rsid w:val="00F07B23"/>
    <w:rsid w:val="00F07EF8"/>
    <w:rsid w:val="00F10BD4"/>
    <w:rsid w:val="00F126BE"/>
    <w:rsid w:val="00F13346"/>
    <w:rsid w:val="00F14B40"/>
    <w:rsid w:val="00F15F77"/>
    <w:rsid w:val="00F175B5"/>
    <w:rsid w:val="00F22E61"/>
    <w:rsid w:val="00F26205"/>
    <w:rsid w:val="00F26D41"/>
    <w:rsid w:val="00F34D7A"/>
    <w:rsid w:val="00F35618"/>
    <w:rsid w:val="00F359EA"/>
    <w:rsid w:val="00F35DBA"/>
    <w:rsid w:val="00F41FEA"/>
    <w:rsid w:val="00F42E35"/>
    <w:rsid w:val="00F43A83"/>
    <w:rsid w:val="00F43D07"/>
    <w:rsid w:val="00F44AB9"/>
    <w:rsid w:val="00F51AD6"/>
    <w:rsid w:val="00F51F2A"/>
    <w:rsid w:val="00F5300C"/>
    <w:rsid w:val="00F55A95"/>
    <w:rsid w:val="00F56988"/>
    <w:rsid w:val="00F56BB9"/>
    <w:rsid w:val="00F56DA6"/>
    <w:rsid w:val="00F60524"/>
    <w:rsid w:val="00F6135B"/>
    <w:rsid w:val="00F6162F"/>
    <w:rsid w:val="00F62B11"/>
    <w:rsid w:val="00F63B99"/>
    <w:rsid w:val="00F641B2"/>
    <w:rsid w:val="00F6489E"/>
    <w:rsid w:val="00F7077A"/>
    <w:rsid w:val="00F73E82"/>
    <w:rsid w:val="00F73F1D"/>
    <w:rsid w:val="00F744BF"/>
    <w:rsid w:val="00F767BF"/>
    <w:rsid w:val="00F8163B"/>
    <w:rsid w:val="00F830E4"/>
    <w:rsid w:val="00F9014C"/>
    <w:rsid w:val="00F90178"/>
    <w:rsid w:val="00F91A06"/>
    <w:rsid w:val="00F9502C"/>
    <w:rsid w:val="00F96AFB"/>
    <w:rsid w:val="00FA026B"/>
    <w:rsid w:val="00FA2184"/>
    <w:rsid w:val="00FA479C"/>
    <w:rsid w:val="00FA4E42"/>
    <w:rsid w:val="00FA5FBE"/>
    <w:rsid w:val="00FA7889"/>
    <w:rsid w:val="00FB0B93"/>
    <w:rsid w:val="00FB377A"/>
    <w:rsid w:val="00FB3D58"/>
    <w:rsid w:val="00FB5B5F"/>
    <w:rsid w:val="00FB61FB"/>
    <w:rsid w:val="00FC10E5"/>
    <w:rsid w:val="00FC1B67"/>
    <w:rsid w:val="00FC272A"/>
    <w:rsid w:val="00FC4FC5"/>
    <w:rsid w:val="00FC78B8"/>
    <w:rsid w:val="00FD012F"/>
    <w:rsid w:val="00FD3226"/>
    <w:rsid w:val="00FD396C"/>
    <w:rsid w:val="00FD3F17"/>
    <w:rsid w:val="00FD3FEF"/>
    <w:rsid w:val="00FD65BE"/>
    <w:rsid w:val="00FD6999"/>
    <w:rsid w:val="00FD7285"/>
    <w:rsid w:val="00FE1B1F"/>
    <w:rsid w:val="00FE2322"/>
    <w:rsid w:val="00FE2F7C"/>
    <w:rsid w:val="00FF4B64"/>
    <w:rsid w:val="00FF7D9D"/>
    <w:rsid w:val="00FF7E55"/>
    <w:rsid w:val="0218E6C6"/>
    <w:rsid w:val="025A8C8A"/>
    <w:rsid w:val="0275BBEC"/>
    <w:rsid w:val="0276A20F"/>
    <w:rsid w:val="02FD1C22"/>
    <w:rsid w:val="0341C2A9"/>
    <w:rsid w:val="0363DA54"/>
    <w:rsid w:val="0366ADF6"/>
    <w:rsid w:val="054CC542"/>
    <w:rsid w:val="05ED21AF"/>
    <w:rsid w:val="061779C3"/>
    <w:rsid w:val="0690428B"/>
    <w:rsid w:val="07384B20"/>
    <w:rsid w:val="07619F87"/>
    <w:rsid w:val="07AEF589"/>
    <w:rsid w:val="09E8ED23"/>
    <w:rsid w:val="09F23051"/>
    <w:rsid w:val="0ABF0E4E"/>
    <w:rsid w:val="0AEC2C58"/>
    <w:rsid w:val="0BF707A1"/>
    <w:rsid w:val="0C6DB99E"/>
    <w:rsid w:val="0CC02FB0"/>
    <w:rsid w:val="0D027BBD"/>
    <w:rsid w:val="0D29B9F9"/>
    <w:rsid w:val="1148A8FC"/>
    <w:rsid w:val="1167A97D"/>
    <w:rsid w:val="12B9A90E"/>
    <w:rsid w:val="13D6167F"/>
    <w:rsid w:val="149A4105"/>
    <w:rsid w:val="1523EE2C"/>
    <w:rsid w:val="16B58326"/>
    <w:rsid w:val="181E38E0"/>
    <w:rsid w:val="18440A93"/>
    <w:rsid w:val="18D6AED8"/>
    <w:rsid w:val="1907B3ED"/>
    <w:rsid w:val="199FA4BB"/>
    <w:rsid w:val="19FC20D5"/>
    <w:rsid w:val="1A3D2ECB"/>
    <w:rsid w:val="1AA449E4"/>
    <w:rsid w:val="1B9207DA"/>
    <w:rsid w:val="1D310D38"/>
    <w:rsid w:val="1E29CB4C"/>
    <w:rsid w:val="1F9149DE"/>
    <w:rsid w:val="2036A6C2"/>
    <w:rsid w:val="21FCD1EB"/>
    <w:rsid w:val="2200571E"/>
    <w:rsid w:val="2815D187"/>
    <w:rsid w:val="2908CDD1"/>
    <w:rsid w:val="29EF88C9"/>
    <w:rsid w:val="2AAC45F2"/>
    <w:rsid w:val="2DEBC095"/>
    <w:rsid w:val="2E6F2A1E"/>
    <w:rsid w:val="2F1B4500"/>
    <w:rsid w:val="2F9C4D7F"/>
    <w:rsid w:val="30DFC343"/>
    <w:rsid w:val="339FFB5E"/>
    <w:rsid w:val="34C2FA5D"/>
    <w:rsid w:val="37C8B839"/>
    <w:rsid w:val="382D5241"/>
    <w:rsid w:val="3968C4C4"/>
    <w:rsid w:val="3A49B99D"/>
    <w:rsid w:val="3B6E84CD"/>
    <w:rsid w:val="3BDE5A7A"/>
    <w:rsid w:val="3CCB9E44"/>
    <w:rsid w:val="3CF3A5FE"/>
    <w:rsid w:val="3E201A80"/>
    <w:rsid w:val="3FDD8FF7"/>
    <w:rsid w:val="3FF52223"/>
    <w:rsid w:val="400BBEBF"/>
    <w:rsid w:val="41A67F12"/>
    <w:rsid w:val="41D3F09B"/>
    <w:rsid w:val="41FD1809"/>
    <w:rsid w:val="42F11B7A"/>
    <w:rsid w:val="4432E1E2"/>
    <w:rsid w:val="44528813"/>
    <w:rsid w:val="451E4BC7"/>
    <w:rsid w:val="45CE235A"/>
    <w:rsid w:val="45D15B53"/>
    <w:rsid w:val="45E124AD"/>
    <w:rsid w:val="4671B427"/>
    <w:rsid w:val="46779318"/>
    <w:rsid w:val="47CAA897"/>
    <w:rsid w:val="48AAAA86"/>
    <w:rsid w:val="48B7FF6A"/>
    <w:rsid w:val="49073A27"/>
    <w:rsid w:val="4A8AE116"/>
    <w:rsid w:val="4C749613"/>
    <w:rsid w:val="4D890752"/>
    <w:rsid w:val="4F426702"/>
    <w:rsid w:val="4FD6B065"/>
    <w:rsid w:val="50B45802"/>
    <w:rsid w:val="51B96677"/>
    <w:rsid w:val="52750328"/>
    <w:rsid w:val="5281D176"/>
    <w:rsid w:val="52C1429F"/>
    <w:rsid w:val="5334CF32"/>
    <w:rsid w:val="550E2063"/>
    <w:rsid w:val="557A2CD0"/>
    <w:rsid w:val="557DD55D"/>
    <w:rsid w:val="584CB23F"/>
    <w:rsid w:val="58D04342"/>
    <w:rsid w:val="58D768A8"/>
    <w:rsid w:val="59B8B0CC"/>
    <w:rsid w:val="5A240561"/>
    <w:rsid w:val="5A4141EC"/>
    <w:rsid w:val="5A618BBE"/>
    <w:rsid w:val="5CE06076"/>
    <w:rsid w:val="5D64C6B1"/>
    <w:rsid w:val="5E1A675E"/>
    <w:rsid w:val="5EF44C53"/>
    <w:rsid w:val="5F6C66A4"/>
    <w:rsid w:val="5F769E82"/>
    <w:rsid w:val="6108BEA1"/>
    <w:rsid w:val="617BEAB9"/>
    <w:rsid w:val="6351A0E7"/>
    <w:rsid w:val="63893AE5"/>
    <w:rsid w:val="63C486F4"/>
    <w:rsid w:val="63E4073A"/>
    <w:rsid w:val="6421D8D1"/>
    <w:rsid w:val="650FFA29"/>
    <w:rsid w:val="664021A0"/>
    <w:rsid w:val="67098C7F"/>
    <w:rsid w:val="67A6747D"/>
    <w:rsid w:val="67EFC02C"/>
    <w:rsid w:val="681913CC"/>
    <w:rsid w:val="68479BF9"/>
    <w:rsid w:val="68887D8F"/>
    <w:rsid w:val="688ABA82"/>
    <w:rsid w:val="68DA1640"/>
    <w:rsid w:val="69DB2E97"/>
    <w:rsid w:val="6A095D0D"/>
    <w:rsid w:val="6A2AF248"/>
    <w:rsid w:val="6B2224ED"/>
    <w:rsid w:val="6BC2D8E0"/>
    <w:rsid w:val="6D1821D5"/>
    <w:rsid w:val="6D410DF0"/>
    <w:rsid w:val="6DA98F5C"/>
    <w:rsid w:val="6F0E154D"/>
    <w:rsid w:val="6F260B7F"/>
    <w:rsid w:val="6F3B93DE"/>
    <w:rsid w:val="6F4C62AB"/>
    <w:rsid w:val="7033EACA"/>
    <w:rsid w:val="717670D4"/>
    <w:rsid w:val="71A8149E"/>
    <w:rsid w:val="72DFB851"/>
    <w:rsid w:val="73946E48"/>
    <w:rsid w:val="73B645D4"/>
    <w:rsid w:val="73F8D57E"/>
    <w:rsid w:val="73F99B97"/>
    <w:rsid w:val="74818A02"/>
    <w:rsid w:val="749C6159"/>
    <w:rsid w:val="75B1685E"/>
    <w:rsid w:val="7720A9CD"/>
    <w:rsid w:val="79915FC0"/>
    <w:rsid w:val="7A4C2F3D"/>
    <w:rsid w:val="7B7039A2"/>
    <w:rsid w:val="7DFEB3C1"/>
    <w:rsid w:val="7F5D729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2A35F492-67A3-41F6-B1D5-D323585C4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宋体"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6E58"/>
    <w:pPr>
      <w:tabs>
        <w:tab w:val="left" w:pos="3572"/>
      </w:tabs>
      <w:spacing w:line="330" w:lineRule="atLeast"/>
    </w:pPr>
    <w:rPr>
      <w:rFonts w:cs="Times New Roman (Textkörper CS)"/>
      <w:color w:val="000000"/>
      <w:sz w:val="22"/>
    </w:rPr>
  </w:style>
  <w:style w:type="paragraph" w:styleId="1">
    <w:name w:val="heading 1"/>
    <w:basedOn w:val="a"/>
    <w:next w:val="a"/>
    <w:link w:val="10"/>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2">
    <w:name w:val="heading 2"/>
    <w:basedOn w:val="1"/>
    <w:next w:val="Flietext"/>
    <w:link w:val="20"/>
    <w:uiPriority w:val="9"/>
    <w:unhideWhenUsed/>
    <w:rsid w:val="007C1F06"/>
    <w:pPr>
      <w:numPr>
        <w:ilvl w:val="1"/>
      </w:numPr>
      <w:spacing w:line="260" w:lineRule="atLeast"/>
      <w:ind w:left="1021" w:hanging="1021"/>
      <w:outlineLvl w:val="1"/>
    </w:pPr>
    <w:rPr>
      <w:sz w:val="20"/>
      <w:szCs w:val="26"/>
    </w:rPr>
  </w:style>
  <w:style w:type="paragraph" w:styleId="3">
    <w:name w:val="heading 3"/>
    <w:basedOn w:val="a"/>
    <w:next w:val="a"/>
    <w:link w:val="30"/>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4">
    <w:name w:val="heading 4"/>
    <w:basedOn w:val="a"/>
    <w:next w:val="a"/>
    <w:link w:val="40"/>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5">
    <w:name w:val="heading 5"/>
    <w:basedOn w:val="a"/>
    <w:next w:val="a"/>
    <w:link w:val="50"/>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6">
    <w:name w:val="heading 6"/>
    <w:basedOn w:val="a"/>
    <w:next w:val="a"/>
    <w:link w:val="60"/>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7">
    <w:name w:val="heading 7"/>
    <w:basedOn w:val="a"/>
    <w:next w:val="a"/>
    <w:link w:val="70"/>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8">
    <w:name w:val="heading 8"/>
    <w:basedOn w:val="a"/>
    <w:next w:val="a"/>
    <w:link w:val="80"/>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9">
    <w:name w:val="heading 9"/>
    <w:basedOn w:val="a"/>
    <w:next w:val="a"/>
    <w:link w:val="90"/>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5"/>
    <w:link w:val="a6"/>
    <w:uiPriority w:val="99"/>
    <w:unhideWhenUsed/>
    <w:rsid w:val="005218C8"/>
    <w:pPr>
      <w:tabs>
        <w:tab w:val="clear" w:pos="4536"/>
      </w:tabs>
    </w:pPr>
  </w:style>
  <w:style w:type="character" w:customStyle="1" w:styleId="a6">
    <w:name w:val="页眉 字符"/>
    <w:basedOn w:val="a0"/>
    <w:link w:val="a4"/>
    <w:uiPriority w:val="99"/>
    <w:rsid w:val="005218C8"/>
    <w:rPr>
      <w:rFonts w:cs="Times New Roman (Textkörper CS)"/>
      <w:b/>
      <w:bCs/>
      <w:noProof/>
      <w:color w:val="000000"/>
      <w:sz w:val="14"/>
      <w:lang w:eastAsia="de-DE"/>
    </w:rPr>
  </w:style>
  <w:style w:type="paragraph" w:styleId="a5">
    <w:name w:val="footer"/>
    <w:basedOn w:val="a"/>
    <w:link w:val="a7"/>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a7">
    <w:name w:val="页脚 字符"/>
    <w:basedOn w:val="a0"/>
    <w:link w:val="a5"/>
    <w:uiPriority w:val="99"/>
    <w:rsid w:val="005218C8"/>
    <w:rPr>
      <w:rFonts w:cs="Times New Roman (Textkörper CS)"/>
      <w:b/>
      <w:bCs/>
      <w:noProof/>
      <w:color w:val="000000"/>
      <w:sz w:val="14"/>
      <w:lang w:eastAsia="de-DE"/>
    </w:rPr>
  </w:style>
  <w:style w:type="character" w:customStyle="1" w:styleId="Fettung">
    <w:name w:val="Fettung"/>
    <w:basedOn w:val="a0"/>
    <w:uiPriority w:val="1"/>
    <w:qFormat/>
    <w:rsid w:val="00FC272A"/>
    <w:rPr>
      <w:b/>
      <w:spacing w:val="-2"/>
      <w:w w:val="101"/>
    </w:rPr>
  </w:style>
  <w:style w:type="paragraph" w:customStyle="1" w:styleId="BriefdatenAngaben">
    <w:name w:val="Briefdaten_Angaben"/>
    <w:basedOn w:val="a"/>
    <w:rsid w:val="000D4047"/>
    <w:rPr>
      <w:spacing w:val="4"/>
      <w:sz w:val="14"/>
      <w:szCs w:val="14"/>
    </w:rPr>
  </w:style>
  <w:style w:type="paragraph" w:customStyle="1" w:styleId="EinfAbs">
    <w:name w:val="[Einf. Abs.]"/>
    <w:basedOn w:val="a"/>
    <w:uiPriority w:val="99"/>
    <w:rsid w:val="000D4047"/>
    <w:pPr>
      <w:autoSpaceDE w:val="0"/>
      <w:autoSpaceDN w:val="0"/>
      <w:adjustRightInd w:val="0"/>
      <w:spacing w:line="288" w:lineRule="auto"/>
      <w:textAlignment w:val="center"/>
    </w:pPr>
    <w:rPr>
      <w:rFonts w:cs="Minion Pro"/>
    </w:rPr>
  </w:style>
  <w:style w:type="paragraph" w:styleId="a8">
    <w:name w:val="Balloon Text"/>
    <w:basedOn w:val="a"/>
    <w:link w:val="a9"/>
    <w:uiPriority w:val="99"/>
    <w:semiHidden/>
    <w:unhideWhenUsed/>
    <w:rsid w:val="00726BFA"/>
    <w:pPr>
      <w:spacing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726BFA"/>
    <w:rPr>
      <w:rFonts w:ascii="Times New Roman" w:hAnsi="Times New Roman" w:cs="Times New Roman"/>
      <w:color w:val="000000"/>
      <w:sz w:val="18"/>
      <w:szCs w:val="18"/>
    </w:rPr>
  </w:style>
  <w:style w:type="paragraph" w:customStyle="1" w:styleId="TextTabelle">
    <w:name w:val="Text_Tabelle"/>
    <w:basedOn w:val="a"/>
    <w:rsid w:val="001D697E"/>
    <w:pPr>
      <w:spacing w:line="240" w:lineRule="auto"/>
    </w:pPr>
    <w:rPr>
      <w:w w:val="101"/>
    </w:rPr>
  </w:style>
  <w:style w:type="paragraph" w:customStyle="1" w:styleId="Tabellenvorgaben">
    <w:name w:val="Tabellenvorgaben"/>
    <w:basedOn w:val="a"/>
    <w:rsid w:val="001935AE"/>
    <w:pPr>
      <w:spacing w:line="240" w:lineRule="auto"/>
    </w:pPr>
    <w:rPr>
      <w:spacing w:val="2"/>
      <w:w w:val="101"/>
      <w:sz w:val="16"/>
      <w:szCs w:val="16"/>
    </w:rPr>
  </w:style>
  <w:style w:type="paragraph" w:customStyle="1" w:styleId="Bild">
    <w:name w:val="Bild"/>
    <w:basedOn w:val="a"/>
    <w:qFormat/>
    <w:rsid w:val="001A297C"/>
    <w:pPr>
      <w:framePr w:wrap="around" w:vAnchor="page" w:hAnchor="page" w:x="625" w:y="2212"/>
      <w:spacing w:line="240" w:lineRule="auto"/>
      <w:suppressOverlap/>
    </w:pPr>
  </w:style>
  <w:style w:type="paragraph" w:customStyle="1" w:styleId="Titel-Headline">
    <w:name w:val="Titel-Headline"/>
    <w:basedOn w:val="a"/>
    <w:qFormat/>
    <w:rsid w:val="00064547"/>
    <w:pPr>
      <w:spacing w:after="1340" w:line="720" w:lineRule="atLeast"/>
    </w:pPr>
    <w:rPr>
      <w:b/>
      <w:color w:val="00468E" w:themeColor="accent1"/>
      <w:sz w:val="60"/>
    </w:rPr>
  </w:style>
  <w:style w:type="paragraph" w:customStyle="1" w:styleId="Titel-Kontakt">
    <w:name w:val="Titel-Kontakt"/>
    <w:basedOn w:val="a"/>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a"/>
    <w:qFormat/>
    <w:rsid w:val="00064547"/>
    <w:pPr>
      <w:spacing w:after="560" w:line="400" w:lineRule="atLeast"/>
    </w:pPr>
    <w:rPr>
      <w:b/>
      <w:color w:val="00468E" w:themeColor="accent1"/>
      <w:sz w:val="34"/>
      <w:szCs w:val="30"/>
    </w:rPr>
  </w:style>
  <w:style w:type="paragraph" w:customStyle="1" w:styleId="nderungsdienst-Text">
    <w:name w:val="Änderungsdienst-Text"/>
    <w:basedOn w:val="a"/>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10">
    <w:name w:val="标题 1 字符"/>
    <w:basedOn w:val="a0"/>
    <w:link w:val="1"/>
    <w:uiPriority w:val="9"/>
    <w:rsid w:val="00626A28"/>
    <w:rPr>
      <w:rFonts w:asciiTheme="majorHAnsi" w:eastAsiaTheme="majorEastAsia" w:hAnsiTheme="majorHAnsi" w:cstheme="majorBidi"/>
      <w:b/>
      <w:color w:val="00468E" w:themeColor="accent1"/>
      <w:szCs w:val="32"/>
    </w:rPr>
  </w:style>
  <w:style w:type="character" w:customStyle="1" w:styleId="20">
    <w:name w:val="标题 2 字符"/>
    <w:basedOn w:val="a0"/>
    <w:link w:val="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a"/>
    <w:qFormat/>
    <w:rsid w:val="00521CF5"/>
  </w:style>
  <w:style w:type="paragraph" w:styleId="aa">
    <w:name w:val="List Paragraph"/>
    <w:basedOn w:val="a"/>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30">
    <w:name w:val="标题 3 字符"/>
    <w:basedOn w:val="a0"/>
    <w:link w:val="3"/>
    <w:uiPriority w:val="9"/>
    <w:rsid w:val="00581C8C"/>
    <w:rPr>
      <w:rFonts w:asciiTheme="majorHAnsi" w:eastAsiaTheme="majorEastAsia" w:hAnsiTheme="majorHAnsi" w:cstheme="majorBidi"/>
      <w:b/>
      <w:color w:val="00468E" w:themeColor="accent1"/>
      <w:sz w:val="20"/>
    </w:rPr>
  </w:style>
  <w:style w:type="character" w:customStyle="1" w:styleId="40">
    <w:name w:val="标题 4 字符"/>
    <w:basedOn w:val="a0"/>
    <w:link w:val="4"/>
    <w:uiPriority w:val="9"/>
    <w:rsid w:val="00933B86"/>
    <w:rPr>
      <w:rFonts w:asciiTheme="majorHAnsi" w:eastAsiaTheme="majorEastAsia" w:hAnsiTheme="majorHAnsi" w:cstheme="majorBidi"/>
      <w:b/>
      <w:iCs/>
      <w:color w:val="00468E" w:themeColor="accent1"/>
      <w:sz w:val="20"/>
    </w:rPr>
  </w:style>
  <w:style w:type="character" w:customStyle="1" w:styleId="50">
    <w:name w:val="标题 5 字符"/>
    <w:basedOn w:val="a0"/>
    <w:link w:val="5"/>
    <w:uiPriority w:val="9"/>
    <w:semiHidden/>
    <w:rsid w:val="00494EE7"/>
    <w:rPr>
      <w:rFonts w:asciiTheme="majorHAnsi" w:eastAsiaTheme="majorEastAsia" w:hAnsiTheme="majorHAnsi" w:cstheme="majorBidi"/>
      <w:color w:val="00346A" w:themeColor="accent1" w:themeShade="BF"/>
      <w:sz w:val="20"/>
    </w:rPr>
  </w:style>
  <w:style w:type="character" w:customStyle="1" w:styleId="60">
    <w:name w:val="标题 6 字符"/>
    <w:basedOn w:val="a0"/>
    <w:link w:val="6"/>
    <w:uiPriority w:val="9"/>
    <w:semiHidden/>
    <w:rsid w:val="00494EE7"/>
    <w:rPr>
      <w:rFonts w:asciiTheme="majorHAnsi" w:eastAsiaTheme="majorEastAsia" w:hAnsiTheme="majorHAnsi" w:cstheme="majorBidi"/>
      <w:color w:val="002246" w:themeColor="accent1" w:themeShade="7F"/>
      <w:sz w:val="20"/>
    </w:rPr>
  </w:style>
  <w:style w:type="character" w:customStyle="1" w:styleId="70">
    <w:name w:val="标题 7 字符"/>
    <w:basedOn w:val="a0"/>
    <w:link w:val="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80">
    <w:name w:val="标题 8 字符"/>
    <w:basedOn w:val="a0"/>
    <w:link w:val="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90">
    <w:name w:val="标题 9 字符"/>
    <w:basedOn w:val="a0"/>
    <w:link w:val="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a"/>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
    <w:name w:val="TOC Heading"/>
    <w:basedOn w:val="1"/>
    <w:next w:val="a"/>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a"/>
    <w:next w:val="a"/>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a"/>
    <w:next w:val="a"/>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a"/>
    <w:next w:val="a"/>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ab">
    <w:name w:val="Hyperlink"/>
    <w:basedOn w:val="a0"/>
    <w:uiPriority w:val="99"/>
    <w:unhideWhenUsed/>
    <w:rsid w:val="00A97E72"/>
    <w:rPr>
      <w:color w:val="000000" w:themeColor="hyperlink"/>
      <w:u w:val="single"/>
    </w:rPr>
  </w:style>
  <w:style w:type="paragraph" w:styleId="TOC4">
    <w:name w:val="toc 4"/>
    <w:basedOn w:val="a"/>
    <w:next w:val="a"/>
    <w:autoRedefine/>
    <w:uiPriority w:val="39"/>
    <w:unhideWhenUsed/>
    <w:rsid w:val="00645074"/>
    <w:pPr>
      <w:tabs>
        <w:tab w:val="clear" w:pos="3572"/>
      </w:tabs>
    </w:pPr>
    <w:rPr>
      <w:rFonts w:cs="Arial (Textkörper)"/>
      <w:b/>
      <w:color w:val="00468E" w:themeColor="accent1"/>
      <w:szCs w:val="22"/>
    </w:rPr>
  </w:style>
  <w:style w:type="paragraph" w:styleId="TOC5">
    <w:name w:val="toc 5"/>
    <w:basedOn w:val="a"/>
    <w:next w:val="a"/>
    <w:autoRedefine/>
    <w:uiPriority w:val="39"/>
    <w:semiHidden/>
    <w:unhideWhenUsed/>
    <w:rsid w:val="00A97E72"/>
    <w:pPr>
      <w:tabs>
        <w:tab w:val="clear" w:pos="3572"/>
      </w:tabs>
    </w:pPr>
    <w:rPr>
      <w:rFonts w:cstheme="minorHAnsi"/>
      <w:szCs w:val="22"/>
    </w:rPr>
  </w:style>
  <w:style w:type="paragraph" w:styleId="TOC6">
    <w:name w:val="toc 6"/>
    <w:basedOn w:val="a"/>
    <w:next w:val="a"/>
    <w:autoRedefine/>
    <w:uiPriority w:val="39"/>
    <w:semiHidden/>
    <w:unhideWhenUsed/>
    <w:rsid w:val="00A97E72"/>
    <w:pPr>
      <w:tabs>
        <w:tab w:val="clear" w:pos="3572"/>
      </w:tabs>
    </w:pPr>
    <w:rPr>
      <w:rFonts w:cstheme="minorHAnsi"/>
      <w:szCs w:val="22"/>
    </w:rPr>
  </w:style>
  <w:style w:type="paragraph" w:styleId="TOC7">
    <w:name w:val="toc 7"/>
    <w:basedOn w:val="a"/>
    <w:next w:val="a"/>
    <w:autoRedefine/>
    <w:uiPriority w:val="39"/>
    <w:semiHidden/>
    <w:unhideWhenUsed/>
    <w:rsid w:val="00A97E72"/>
    <w:pPr>
      <w:tabs>
        <w:tab w:val="clear" w:pos="3572"/>
      </w:tabs>
    </w:pPr>
    <w:rPr>
      <w:rFonts w:cstheme="minorHAnsi"/>
      <w:szCs w:val="22"/>
    </w:rPr>
  </w:style>
  <w:style w:type="paragraph" w:styleId="TOC8">
    <w:name w:val="toc 8"/>
    <w:basedOn w:val="a"/>
    <w:next w:val="a"/>
    <w:autoRedefine/>
    <w:uiPriority w:val="39"/>
    <w:semiHidden/>
    <w:unhideWhenUsed/>
    <w:rsid w:val="00A97E72"/>
    <w:pPr>
      <w:tabs>
        <w:tab w:val="clear" w:pos="3572"/>
      </w:tabs>
    </w:pPr>
    <w:rPr>
      <w:rFonts w:cstheme="minorHAnsi"/>
      <w:szCs w:val="22"/>
    </w:rPr>
  </w:style>
  <w:style w:type="paragraph" w:styleId="TOC9">
    <w:name w:val="toc 9"/>
    <w:basedOn w:val="a"/>
    <w:next w:val="a"/>
    <w:autoRedefine/>
    <w:uiPriority w:val="39"/>
    <w:semiHidden/>
    <w:unhideWhenUsed/>
    <w:rsid w:val="00A97E72"/>
    <w:pPr>
      <w:tabs>
        <w:tab w:val="clear" w:pos="3572"/>
      </w:tabs>
    </w:pPr>
    <w:rPr>
      <w:rFonts w:cstheme="minorHAnsi"/>
      <w:szCs w:val="22"/>
    </w:rPr>
  </w:style>
  <w:style w:type="paragraph" w:customStyle="1" w:styleId="Details">
    <w:name w:val="Details"/>
    <w:basedOn w:val="a"/>
    <w:rsid w:val="00F830E4"/>
    <w:pPr>
      <w:spacing w:line="240" w:lineRule="atLeast"/>
    </w:pPr>
    <w:rPr>
      <w:b/>
      <w:bCs/>
      <w:color w:val="525F6B" w:themeColor="text1"/>
      <w:sz w:val="18"/>
      <w:szCs w:val="18"/>
    </w:rPr>
  </w:style>
  <w:style w:type="paragraph" w:customStyle="1" w:styleId="Kontaktdaten">
    <w:name w:val="Kontaktdaten"/>
    <w:basedOn w:val="a"/>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0"/>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0"/>
    <w:link w:val="Disclaimer"/>
    <w:locked/>
    <w:rsid w:val="00906D0C"/>
    <w:rPr>
      <w:rFonts w:ascii="Arial" w:hAnsi="Arial" w:cs="Arial"/>
      <w:color w:val="525F6B"/>
      <w:lang w:eastAsia="ja-JP"/>
    </w:rPr>
  </w:style>
  <w:style w:type="paragraph" w:customStyle="1" w:styleId="Disclaimer">
    <w:name w:val="Disclaimer"/>
    <w:basedOn w:val="a"/>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0"/>
    <w:link w:val="BeschreibungDivisions"/>
    <w:locked/>
    <w:rsid w:val="00906D0C"/>
    <w:rPr>
      <w:rFonts w:ascii="Arial" w:hAnsi="Arial" w:cs="Arial"/>
      <w:color w:val="525F6B"/>
      <w:lang w:eastAsia="ja-JP"/>
    </w:rPr>
  </w:style>
  <w:style w:type="paragraph" w:customStyle="1" w:styleId="BeschreibungDivisions">
    <w:name w:val="Beschreibung Divisions"/>
    <w:basedOn w:val="a"/>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0"/>
    <w:uiPriority w:val="99"/>
    <w:semiHidden/>
    <w:unhideWhenUsed/>
    <w:rsid w:val="000103AF"/>
    <w:rPr>
      <w:color w:val="605E5C"/>
      <w:shd w:val="clear" w:color="auto" w:fill="E1DFDD"/>
    </w:rPr>
  </w:style>
  <w:style w:type="paragraph" w:customStyle="1" w:styleId="paragraph">
    <w:name w:val="paragraph"/>
    <w:basedOn w:val="a"/>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0"/>
    <w:rsid w:val="00A77947"/>
  </w:style>
  <w:style w:type="paragraph" w:styleId="ac">
    <w:name w:val="Revision"/>
    <w:hidden/>
    <w:uiPriority w:val="99"/>
    <w:semiHidden/>
    <w:rsid w:val="00FB5B5F"/>
    <w:rPr>
      <w:rFonts w:cs="Times New Roman (Textkörper CS)"/>
      <w:color w:val="000000"/>
      <w:sz w:val="22"/>
    </w:rPr>
  </w:style>
  <w:style w:type="character" w:styleId="ad">
    <w:name w:val="annotation reference"/>
    <w:basedOn w:val="a0"/>
    <w:uiPriority w:val="99"/>
    <w:semiHidden/>
    <w:unhideWhenUsed/>
    <w:rsid w:val="00B9673F"/>
    <w:rPr>
      <w:sz w:val="16"/>
      <w:szCs w:val="16"/>
    </w:rPr>
  </w:style>
  <w:style w:type="paragraph" w:styleId="ae">
    <w:name w:val="annotation text"/>
    <w:basedOn w:val="a"/>
    <w:link w:val="af"/>
    <w:uiPriority w:val="99"/>
    <w:unhideWhenUsed/>
    <w:rsid w:val="00B9673F"/>
    <w:pPr>
      <w:spacing w:line="240" w:lineRule="auto"/>
    </w:pPr>
    <w:rPr>
      <w:sz w:val="20"/>
      <w:szCs w:val="20"/>
    </w:rPr>
  </w:style>
  <w:style w:type="character" w:customStyle="1" w:styleId="af">
    <w:name w:val="批注文字 字符"/>
    <w:basedOn w:val="a0"/>
    <w:link w:val="ae"/>
    <w:uiPriority w:val="99"/>
    <w:rsid w:val="00B9673F"/>
    <w:rPr>
      <w:rFonts w:cs="Times New Roman (Textkörper CS)"/>
      <w:color w:val="000000"/>
      <w:sz w:val="20"/>
      <w:szCs w:val="20"/>
    </w:rPr>
  </w:style>
  <w:style w:type="paragraph" w:styleId="af0">
    <w:name w:val="annotation subject"/>
    <w:basedOn w:val="ae"/>
    <w:next w:val="ae"/>
    <w:link w:val="af1"/>
    <w:uiPriority w:val="99"/>
    <w:semiHidden/>
    <w:unhideWhenUsed/>
    <w:rsid w:val="00B9673F"/>
    <w:rPr>
      <w:b/>
      <w:bCs/>
    </w:rPr>
  </w:style>
  <w:style w:type="character" w:customStyle="1" w:styleId="af1">
    <w:name w:val="批注主题 字符"/>
    <w:basedOn w:val="af"/>
    <w:link w:val="af0"/>
    <w:uiPriority w:val="99"/>
    <w:semiHidden/>
    <w:rsid w:val="00B9673F"/>
    <w:rPr>
      <w:rFonts w:cs="Times New Roman (Textkörper CS)"/>
      <w:b/>
      <w:bCs/>
      <w:color w:val="000000"/>
      <w:sz w:val="20"/>
      <w:szCs w:val="20"/>
    </w:rPr>
  </w:style>
  <w:style w:type="character" w:customStyle="1" w:styleId="cf01">
    <w:name w:val="cf01"/>
    <w:basedOn w:val="a0"/>
    <w:rsid w:val="00543426"/>
    <w:rPr>
      <w:rFonts w:ascii="Segoe UI" w:hAnsi="Segoe UI" w:cs="Segoe UI" w:hint="default"/>
      <w:sz w:val="18"/>
      <w:szCs w:val="18"/>
    </w:rPr>
  </w:style>
  <w:style w:type="paragraph" w:styleId="af2">
    <w:name w:val="Normal (Web)"/>
    <w:basedOn w:val="a"/>
    <w:uiPriority w:val="99"/>
    <w:semiHidden/>
    <w:unhideWhenUsed/>
    <w:rsid w:val="00D41BA1"/>
    <w:pPr>
      <w:tabs>
        <w:tab w:val="clear" w:pos="3572"/>
      </w:tabs>
      <w:spacing w:before="100" w:beforeAutospacing="1" w:after="100" w:afterAutospacing="1" w:line="240" w:lineRule="auto"/>
    </w:pPr>
    <w:rPr>
      <w:rFonts w:ascii="宋体" w:hAnsi="宋体" w:cs="宋体"/>
      <w:color w:val="auto"/>
      <w:sz w:val="24"/>
      <w:lang w:eastAsia="zh-CN"/>
    </w:rPr>
  </w:style>
  <w:style w:type="paragraph" w:customStyle="1" w:styleId="pf0">
    <w:name w:val="pf0"/>
    <w:basedOn w:val="a"/>
    <w:rsid w:val="00A703C0"/>
    <w:pPr>
      <w:tabs>
        <w:tab w:val="clear" w:pos="3572"/>
      </w:tabs>
      <w:spacing w:before="100" w:beforeAutospacing="1" w:after="100" w:afterAutospacing="1" w:line="240" w:lineRule="auto"/>
    </w:pPr>
    <w:rPr>
      <w:rFonts w:ascii="宋体" w:hAnsi="宋体" w:cs="宋体"/>
      <w:color w:val="auto"/>
      <w:sz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503305">
      <w:bodyDiv w:val="1"/>
      <w:marLeft w:val="0"/>
      <w:marRight w:val="0"/>
      <w:marTop w:val="0"/>
      <w:marBottom w:val="0"/>
      <w:divBdr>
        <w:top w:val="none" w:sz="0" w:space="0" w:color="auto"/>
        <w:left w:val="none" w:sz="0" w:space="0" w:color="auto"/>
        <w:bottom w:val="none" w:sz="0" w:space="0" w:color="auto"/>
        <w:right w:val="none" w:sz="0" w:space="0" w:color="auto"/>
      </w:divBdr>
    </w:div>
    <w:div w:id="77485014">
      <w:bodyDiv w:val="1"/>
      <w:marLeft w:val="0"/>
      <w:marRight w:val="0"/>
      <w:marTop w:val="0"/>
      <w:marBottom w:val="0"/>
      <w:divBdr>
        <w:top w:val="none" w:sz="0" w:space="0" w:color="auto"/>
        <w:left w:val="none" w:sz="0" w:space="0" w:color="auto"/>
        <w:bottom w:val="none" w:sz="0" w:space="0" w:color="auto"/>
        <w:right w:val="none" w:sz="0" w:space="0" w:color="auto"/>
      </w:divBdr>
    </w:div>
    <w:div w:id="167445114">
      <w:bodyDiv w:val="1"/>
      <w:marLeft w:val="0"/>
      <w:marRight w:val="0"/>
      <w:marTop w:val="0"/>
      <w:marBottom w:val="0"/>
      <w:divBdr>
        <w:top w:val="none" w:sz="0" w:space="0" w:color="auto"/>
        <w:left w:val="none" w:sz="0" w:space="0" w:color="auto"/>
        <w:bottom w:val="none" w:sz="0" w:space="0" w:color="auto"/>
        <w:right w:val="none" w:sz="0" w:space="0" w:color="auto"/>
      </w:divBdr>
    </w:div>
    <w:div w:id="179666797">
      <w:bodyDiv w:val="1"/>
      <w:marLeft w:val="0"/>
      <w:marRight w:val="0"/>
      <w:marTop w:val="0"/>
      <w:marBottom w:val="0"/>
      <w:divBdr>
        <w:top w:val="none" w:sz="0" w:space="0" w:color="auto"/>
        <w:left w:val="none" w:sz="0" w:space="0" w:color="auto"/>
        <w:bottom w:val="none" w:sz="0" w:space="0" w:color="auto"/>
        <w:right w:val="none" w:sz="0" w:space="0" w:color="auto"/>
      </w:divBdr>
    </w:div>
    <w:div w:id="187842079">
      <w:bodyDiv w:val="1"/>
      <w:marLeft w:val="0"/>
      <w:marRight w:val="0"/>
      <w:marTop w:val="0"/>
      <w:marBottom w:val="0"/>
      <w:divBdr>
        <w:top w:val="none" w:sz="0" w:space="0" w:color="auto"/>
        <w:left w:val="none" w:sz="0" w:space="0" w:color="auto"/>
        <w:bottom w:val="none" w:sz="0" w:space="0" w:color="auto"/>
        <w:right w:val="none" w:sz="0" w:space="0" w:color="auto"/>
      </w:divBdr>
    </w:div>
    <w:div w:id="209733488">
      <w:bodyDiv w:val="1"/>
      <w:marLeft w:val="0"/>
      <w:marRight w:val="0"/>
      <w:marTop w:val="0"/>
      <w:marBottom w:val="0"/>
      <w:divBdr>
        <w:top w:val="none" w:sz="0" w:space="0" w:color="auto"/>
        <w:left w:val="none" w:sz="0" w:space="0" w:color="auto"/>
        <w:bottom w:val="none" w:sz="0" w:space="0" w:color="auto"/>
        <w:right w:val="none" w:sz="0" w:space="0" w:color="auto"/>
      </w:divBdr>
    </w:div>
    <w:div w:id="211045961">
      <w:bodyDiv w:val="1"/>
      <w:marLeft w:val="0"/>
      <w:marRight w:val="0"/>
      <w:marTop w:val="0"/>
      <w:marBottom w:val="0"/>
      <w:divBdr>
        <w:top w:val="none" w:sz="0" w:space="0" w:color="auto"/>
        <w:left w:val="none" w:sz="0" w:space="0" w:color="auto"/>
        <w:bottom w:val="none" w:sz="0" w:space="0" w:color="auto"/>
        <w:right w:val="none" w:sz="0" w:space="0" w:color="auto"/>
      </w:divBdr>
    </w:div>
    <w:div w:id="243028552">
      <w:bodyDiv w:val="1"/>
      <w:marLeft w:val="0"/>
      <w:marRight w:val="0"/>
      <w:marTop w:val="0"/>
      <w:marBottom w:val="0"/>
      <w:divBdr>
        <w:top w:val="none" w:sz="0" w:space="0" w:color="auto"/>
        <w:left w:val="none" w:sz="0" w:space="0" w:color="auto"/>
        <w:bottom w:val="none" w:sz="0" w:space="0" w:color="auto"/>
        <w:right w:val="none" w:sz="0" w:space="0" w:color="auto"/>
      </w:divBdr>
    </w:div>
    <w:div w:id="312023457">
      <w:bodyDiv w:val="1"/>
      <w:marLeft w:val="0"/>
      <w:marRight w:val="0"/>
      <w:marTop w:val="0"/>
      <w:marBottom w:val="0"/>
      <w:divBdr>
        <w:top w:val="none" w:sz="0" w:space="0" w:color="auto"/>
        <w:left w:val="none" w:sz="0" w:space="0" w:color="auto"/>
        <w:bottom w:val="none" w:sz="0" w:space="0" w:color="auto"/>
        <w:right w:val="none" w:sz="0" w:space="0" w:color="auto"/>
      </w:divBdr>
    </w:div>
    <w:div w:id="380640514">
      <w:bodyDiv w:val="1"/>
      <w:marLeft w:val="0"/>
      <w:marRight w:val="0"/>
      <w:marTop w:val="0"/>
      <w:marBottom w:val="0"/>
      <w:divBdr>
        <w:top w:val="none" w:sz="0" w:space="0" w:color="auto"/>
        <w:left w:val="none" w:sz="0" w:space="0" w:color="auto"/>
        <w:bottom w:val="none" w:sz="0" w:space="0" w:color="auto"/>
        <w:right w:val="none" w:sz="0" w:space="0" w:color="auto"/>
      </w:divBdr>
    </w:div>
    <w:div w:id="443234623">
      <w:bodyDiv w:val="1"/>
      <w:marLeft w:val="0"/>
      <w:marRight w:val="0"/>
      <w:marTop w:val="0"/>
      <w:marBottom w:val="0"/>
      <w:divBdr>
        <w:top w:val="none" w:sz="0" w:space="0" w:color="auto"/>
        <w:left w:val="none" w:sz="0" w:space="0" w:color="auto"/>
        <w:bottom w:val="none" w:sz="0" w:space="0" w:color="auto"/>
        <w:right w:val="none" w:sz="0" w:space="0" w:color="auto"/>
      </w:divBdr>
    </w:div>
    <w:div w:id="451483148">
      <w:bodyDiv w:val="1"/>
      <w:marLeft w:val="0"/>
      <w:marRight w:val="0"/>
      <w:marTop w:val="0"/>
      <w:marBottom w:val="0"/>
      <w:divBdr>
        <w:top w:val="none" w:sz="0" w:space="0" w:color="auto"/>
        <w:left w:val="none" w:sz="0" w:space="0" w:color="auto"/>
        <w:bottom w:val="none" w:sz="0" w:space="0" w:color="auto"/>
        <w:right w:val="none" w:sz="0" w:space="0" w:color="auto"/>
      </w:divBdr>
    </w:div>
    <w:div w:id="455878727">
      <w:bodyDiv w:val="1"/>
      <w:marLeft w:val="0"/>
      <w:marRight w:val="0"/>
      <w:marTop w:val="0"/>
      <w:marBottom w:val="0"/>
      <w:divBdr>
        <w:top w:val="none" w:sz="0" w:space="0" w:color="auto"/>
        <w:left w:val="none" w:sz="0" w:space="0" w:color="auto"/>
        <w:bottom w:val="none" w:sz="0" w:space="0" w:color="auto"/>
        <w:right w:val="none" w:sz="0" w:space="0" w:color="auto"/>
      </w:divBdr>
    </w:div>
    <w:div w:id="670715503">
      <w:bodyDiv w:val="1"/>
      <w:marLeft w:val="0"/>
      <w:marRight w:val="0"/>
      <w:marTop w:val="0"/>
      <w:marBottom w:val="0"/>
      <w:divBdr>
        <w:top w:val="none" w:sz="0" w:space="0" w:color="auto"/>
        <w:left w:val="none" w:sz="0" w:space="0" w:color="auto"/>
        <w:bottom w:val="none" w:sz="0" w:space="0" w:color="auto"/>
        <w:right w:val="none" w:sz="0" w:space="0" w:color="auto"/>
      </w:divBdr>
    </w:div>
    <w:div w:id="763696725">
      <w:bodyDiv w:val="1"/>
      <w:marLeft w:val="0"/>
      <w:marRight w:val="0"/>
      <w:marTop w:val="0"/>
      <w:marBottom w:val="0"/>
      <w:divBdr>
        <w:top w:val="none" w:sz="0" w:space="0" w:color="auto"/>
        <w:left w:val="none" w:sz="0" w:space="0" w:color="auto"/>
        <w:bottom w:val="none" w:sz="0" w:space="0" w:color="auto"/>
        <w:right w:val="none" w:sz="0" w:space="0" w:color="auto"/>
      </w:divBdr>
    </w:div>
    <w:div w:id="824512186">
      <w:bodyDiv w:val="1"/>
      <w:marLeft w:val="0"/>
      <w:marRight w:val="0"/>
      <w:marTop w:val="0"/>
      <w:marBottom w:val="0"/>
      <w:divBdr>
        <w:top w:val="none" w:sz="0" w:space="0" w:color="auto"/>
        <w:left w:val="none" w:sz="0" w:space="0" w:color="auto"/>
        <w:bottom w:val="none" w:sz="0" w:space="0" w:color="auto"/>
        <w:right w:val="none" w:sz="0" w:space="0" w:color="auto"/>
      </w:divBdr>
    </w:div>
    <w:div w:id="956179326">
      <w:bodyDiv w:val="1"/>
      <w:marLeft w:val="0"/>
      <w:marRight w:val="0"/>
      <w:marTop w:val="0"/>
      <w:marBottom w:val="0"/>
      <w:divBdr>
        <w:top w:val="none" w:sz="0" w:space="0" w:color="auto"/>
        <w:left w:val="none" w:sz="0" w:space="0" w:color="auto"/>
        <w:bottom w:val="none" w:sz="0" w:space="0" w:color="auto"/>
        <w:right w:val="none" w:sz="0" w:space="0" w:color="auto"/>
      </w:divBdr>
    </w:div>
    <w:div w:id="1225065714">
      <w:bodyDiv w:val="1"/>
      <w:marLeft w:val="0"/>
      <w:marRight w:val="0"/>
      <w:marTop w:val="0"/>
      <w:marBottom w:val="0"/>
      <w:divBdr>
        <w:top w:val="none" w:sz="0" w:space="0" w:color="auto"/>
        <w:left w:val="none" w:sz="0" w:space="0" w:color="auto"/>
        <w:bottom w:val="none" w:sz="0" w:space="0" w:color="auto"/>
        <w:right w:val="none" w:sz="0" w:space="0" w:color="auto"/>
      </w:divBdr>
    </w:div>
    <w:div w:id="1258251555">
      <w:bodyDiv w:val="1"/>
      <w:marLeft w:val="0"/>
      <w:marRight w:val="0"/>
      <w:marTop w:val="0"/>
      <w:marBottom w:val="0"/>
      <w:divBdr>
        <w:top w:val="none" w:sz="0" w:space="0" w:color="auto"/>
        <w:left w:val="none" w:sz="0" w:space="0" w:color="auto"/>
        <w:bottom w:val="none" w:sz="0" w:space="0" w:color="auto"/>
        <w:right w:val="none" w:sz="0" w:space="0" w:color="auto"/>
      </w:divBdr>
    </w:div>
    <w:div w:id="1277521762">
      <w:bodyDiv w:val="1"/>
      <w:marLeft w:val="0"/>
      <w:marRight w:val="0"/>
      <w:marTop w:val="0"/>
      <w:marBottom w:val="0"/>
      <w:divBdr>
        <w:top w:val="none" w:sz="0" w:space="0" w:color="auto"/>
        <w:left w:val="none" w:sz="0" w:space="0" w:color="auto"/>
        <w:bottom w:val="none" w:sz="0" w:space="0" w:color="auto"/>
        <w:right w:val="none" w:sz="0" w:space="0" w:color="auto"/>
      </w:divBdr>
    </w:div>
    <w:div w:id="1589146314">
      <w:bodyDiv w:val="1"/>
      <w:marLeft w:val="0"/>
      <w:marRight w:val="0"/>
      <w:marTop w:val="0"/>
      <w:marBottom w:val="0"/>
      <w:divBdr>
        <w:top w:val="none" w:sz="0" w:space="0" w:color="auto"/>
        <w:left w:val="none" w:sz="0" w:space="0" w:color="auto"/>
        <w:bottom w:val="none" w:sz="0" w:space="0" w:color="auto"/>
        <w:right w:val="none" w:sz="0" w:space="0" w:color="auto"/>
      </w:divBdr>
    </w:div>
    <w:div w:id="1717243509">
      <w:bodyDiv w:val="1"/>
      <w:marLeft w:val="0"/>
      <w:marRight w:val="0"/>
      <w:marTop w:val="0"/>
      <w:marBottom w:val="0"/>
      <w:divBdr>
        <w:top w:val="none" w:sz="0" w:space="0" w:color="auto"/>
        <w:left w:val="none" w:sz="0" w:space="0" w:color="auto"/>
        <w:bottom w:val="none" w:sz="0" w:space="0" w:color="auto"/>
        <w:right w:val="none" w:sz="0" w:space="0" w:color="auto"/>
      </w:divBdr>
    </w:div>
    <w:div w:id="1742827280">
      <w:bodyDiv w:val="1"/>
      <w:marLeft w:val="0"/>
      <w:marRight w:val="0"/>
      <w:marTop w:val="0"/>
      <w:marBottom w:val="0"/>
      <w:divBdr>
        <w:top w:val="none" w:sz="0" w:space="0" w:color="auto"/>
        <w:left w:val="none" w:sz="0" w:space="0" w:color="auto"/>
        <w:bottom w:val="none" w:sz="0" w:space="0" w:color="auto"/>
        <w:right w:val="none" w:sz="0" w:space="0" w:color="auto"/>
      </w:divBdr>
    </w:div>
    <w:div w:id="1852259757">
      <w:bodyDiv w:val="1"/>
      <w:marLeft w:val="0"/>
      <w:marRight w:val="0"/>
      <w:marTop w:val="0"/>
      <w:marBottom w:val="0"/>
      <w:divBdr>
        <w:top w:val="none" w:sz="0" w:space="0" w:color="auto"/>
        <w:left w:val="none" w:sz="0" w:space="0" w:color="auto"/>
        <w:bottom w:val="none" w:sz="0" w:space="0" w:color="auto"/>
        <w:right w:val="none" w:sz="0" w:space="0" w:color="auto"/>
      </w:divBdr>
    </w:div>
    <w:div w:id="1942953215">
      <w:bodyDiv w:val="1"/>
      <w:marLeft w:val="0"/>
      <w:marRight w:val="0"/>
      <w:marTop w:val="0"/>
      <w:marBottom w:val="0"/>
      <w:divBdr>
        <w:top w:val="none" w:sz="0" w:space="0" w:color="auto"/>
        <w:left w:val="none" w:sz="0" w:space="0" w:color="auto"/>
        <w:bottom w:val="none" w:sz="0" w:space="0" w:color="auto"/>
        <w:right w:val="none" w:sz="0" w:space="0" w:color="auto"/>
      </w:divBdr>
    </w:div>
    <w:div w:id="2011103984">
      <w:bodyDiv w:val="1"/>
      <w:marLeft w:val="0"/>
      <w:marRight w:val="0"/>
      <w:marTop w:val="0"/>
      <w:marBottom w:val="0"/>
      <w:divBdr>
        <w:top w:val="none" w:sz="0" w:space="0" w:color="auto"/>
        <w:left w:val="none" w:sz="0" w:space="0" w:color="auto"/>
        <w:bottom w:val="none" w:sz="0" w:space="0" w:color="auto"/>
        <w:right w:val="none" w:sz="0" w:space="0" w:color="auto"/>
      </w:divBdr>
    </w:div>
    <w:div w:id="2050256363">
      <w:bodyDiv w:val="1"/>
      <w:marLeft w:val="0"/>
      <w:marRight w:val="0"/>
      <w:marTop w:val="0"/>
      <w:marBottom w:val="0"/>
      <w:divBdr>
        <w:top w:val="none" w:sz="0" w:space="0" w:color="auto"/>
        <w:left w:val="none" w:sz="0" w:space="0" w:color="auto"/>
        <w:bottom w:val="none" w:sz="0" w:space="0" w:color="auto"/>
        <w:right w:val="none" w:sz="0" w:space="0" w:color="auto"/>
      </w:divBdr>
    </w:div>
    <w:div w:id="2132165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2.xml><?xml version="1.0" encoding="utf-8"?>
<ds:datastoreItem xmlns:ds="http://schemas.openxmlformats.org/officeDocument/2006/customXml" ds:itemID="{9399240A-6E7E-4B28-B0AF-ADC8EB42A50C}"/>
</file>

<file path=customXml/itemProps3.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4.xml><?xml version="1.0" encoding="utf-8"?>
<ds:datastoreItem xmlns:ds="http://schemas.openxmlformats.org/officeDocument/2006/customXml" ds:itemID="{12D9F1A8-37AC-482D-84C1-C06D0F1BA19C}">
  <ds:schemaRefs>
    <ds:schemaRef ds:uri="http://schemas.openxmlformats.org/officeDocument/2006/bibliography"/>
  </ds:schemaRefs>
</ds:datastoreItem>
</file>

<file path=customXml/itemProps5.xml><?xml version="1.0" encoding="utf-8"?>
<ds:datastoreItem xmlns:ds="http://schemas.openxmlformats.org/officeDocument/2006/customXml" ds:itemID="{9BA81E02-FEEB-45DB-9CF1-ED8ABA10C0F9}"/>
</file>

<file path=docMetadata/LabelInfo.xml><?xml version="1.0" encoding="utf-8"?>
<clbl:labelList xmlns:clbl="http://schemas.microsoft.com/office/2020/mipLabelMetadata">
  <clbl:label id="{b1c9b508-7c6e-42bd-bedf-808292653d6c}" enabled="1" method="Standard" siteId="{2882be50-2012-4d88-ac86-544124e120c8}" contentBits="3" removed="0"/>
</clbl:labelList>
</file>

<file path=docProps/app.xml><?xml version="1.0" encoding="utf-8"?>
<Properties xmlns="http://schemas.openxmlformats.org/officeDocument/2006/extended-properties" xmlns:vt="http://schemas.openxmlformats.org/officeDocument/2006/docPropsVTypes">
  <Template>Normal</Template>
  <TotalTime>90</TotalTime>
  <Pages>4</Pages>
  <Words>857</Words>
  <Characters>1021</Characters>
  <Application>Microsoft Office Word</Application>
  <DocSecurity>0</DocSecurity>
  <Lines>51</Lines>
  <Paragraphs>31</Paragraphs>
  <ScaleCrop>false</ScaleCrop>
  <HeadingPairs>
    <vt:vector size="2" baseType="variant">
      <vt:variant>
        <vt:lpstr>Title</vt:lpstr>
      </vt:variant>
      <vt:variant>
        <vt:i4>1</vt:i4>
      </vt:variant>
    </vt:vector>
  </HeadingPairs>
  <TitlesOfParts>
    <vt:vector size="1" baseType="lpstr">
      <vt:lpstr/>
    </vt:vector>
  </TitlesOfParts>
  <Company>p.a.t. GmbH</Company>
  <LinksUpToDate>false</LinksUpToDate>
  <CharactersWithSpaces>1847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Cerys Sun</cp:lastModifiedBy>
  <cp:revision>24</cp:revision>
  <cp:lastPrinted>2019-05-29T20:27:00Z</cp:lastPrinted>
  <dcterms:created xsi:type="dcterms:W3CDTF">2024-06-03T07:41:00Z</dcterms:created>
  <dcterms:modified xsi:type="dcterms:W3CDTF">2024-10-23T05:45:00Z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3,9,d,e</vt:lpwstr>
  </property>
  <property fmtid="{D5CDD505-2E9C-101B-9397-08002B2CF9AE}" pid="6" name="ClassificationContentMarkingFooterFontProps">
    <vt:lpwstr>#000000,8,Arial</vt:lpwstr>
  </property>
  <property fmtid="{D5CDD505-2E9C-101B-9397-08002B2CF9AE}" pid="7" name="ClassificationContentMarkingFooterText">
    <vt:lpwstr>INTERNAL</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y fmtid="{D5CDD505-2E9C-101B-9397-08002B2CF9AE}" pid="15" name="GrammarlyDocumentId">
    <vt:lpwstr>3eb172fe2a5a00596b03e6751aaed2be85e42de8fc4f8a632a1f807eef8792ec</vt:lpwstr>
  </property>
</Properties>
</file>