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F7A5CC" w14:textId="0486E63D" w:rsidR="00EB19AD" w:rsidRPr="009000BC" w:rsidRDefault="00D34CE1" w:rsidP="00EB19AD">
      <w:pPr>
        <w:pStyle w:val="Titel-Headline"/>
      </w:pPr>
      <w:bookmarkStart w:id="0" w:name="Untertitel"/>
      <w:r>
        <w:t>Nota de prensa</w:t>
      </w:r>
    </w:p>
    <w:p w14:paraId="5FE12E56" w14:textId="77777777" w:rsidR="00CE71C0" w:rsidRPr="009000BC" w:rsidRDefault="00CE71C0" w:rsidP="00064547">
      <w:pPr>
        <w:pStyle w:val="Linie"/>
      </w:pPr>
      <w:r>
        <w:rPr>
          <w:noProof/>
          <w:lang w:val="de-DE" w:eastAsia="zh-CN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1EFF8A79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02477321" w14:textId="3A267BA0" w:rsidR="009000BC" w:rsidRPr="009000BC" w:rsidRDefault="00FD3E74" w:rsidP="009000BC">
      <w:pPr>
        <w:pStyle w:val="Dachzeile"/>
      </w:pPr>
      <w:r w:rsidRPr="0008234F">
        <w:rPr>
          <w:rFonts w:ascii="Arial" w:hAnsi="Arial"/>
        </w:rPr>
        <w:t xml:space="preserve">Primer </w:t>
      </w:r>
      <w:r w:rsidR="007E0EB4" w:rsidRPr="0008234F">
        <w:rPr>
          <w:rFonts w:ascii="Arial" w:hAnsi="Arial"/>
        </w:rPr>
        <w:t xml:space="preserve">pedido </w:t>
      </w:r>
      <w:r w:rsidRPr="0008234F">
        <w:rPr>
          <w:rFonts w:ascii="Arial" w:hAnsi="Arial"/>
        </w:rPr>
        <w:t xml:space="preserve">de BYD </w:t>
      </w:r>
      <w:r w:rsidR="001B3B64" w:rsidRPr="0008234F">
        <w:rPr>
          <w:rFonts w:ascii="Arial" w:hAnsi="Arial"/>
        </w:rPr>
        <w:t>a</w:t>
      </w:r>
      <w:r w:rsidRPr="0008234F">
        <w:rPr>
          <w:rFonts w:ascii="Arial" w:hAnsi="Arial"/>
        </w:rPr>
        <w:t xml:space="preserve"> Dürr </w:t>
      </w:r>
      <w:proofErr w:type="spellStart"/>
      <w:r w:rsidRPr="0008234F">
        <w:rPr>
          <w:rFonts w:ascii="Arial" w:hAnsi="Arial"/>
        </w:rPr>
        <w:t>Systems</w:t>
      </w:r>
      <w:proofErr w:type="spellEnd"/>
      <w:r w:rsidRPr="0008234F">
        <w:rPr>
          <w:rFonts w:ascii="Arial" w:hAnsi="Arial"/>
        </w:rPr>
        <w:t xml:space="preserve"> AG en el </w:t>
      </w:r>
      <w:r w:rsidR="007E0EB4" w:rsidRPr="0008234F">
        <w:rPr>
          <w:rFonts w:ascii="Arial" w:hAnsi="Arial"/>
        </w:rPr>
        <w:t>sector</w:t>
      </w:r>
      <w:r w:rsidRPr="0008234F">
        <w:rPr>
          <w:rFonts w:ascii="Arial" w:hAnsi="Arial"/>
        </w:rPr>
        <w:t xml:space="preserve"> de </w:t>
      </w:r>
      <w:r w:rsidR="005F50DD" w:rsidRPr="0008234F">
        <w:rPr>
          <w:rFonts w:ascii="Arial" w:hAnsi="Arial"/>
        </w:rPr>
        <w:t>turismos</w:t>
      </w:r>
    </w:p>
    <w:p w14:paraId="21E3D425" w14:textId="2C94513C" w:rsidR="00A624FA" w:rsidRPr="003E0362" w:rsidRDefault="00985A30" w:rsidP="00064547">
      <w:pPr>
        <w:pStyle w:val="Titel-Subline"/>
      </w:pPr>
      <w:r>
        <w:t xml:space="preserve">Dürr equipa la primera planta </w:t>
      </w:r>
      <w:r w:rsidR="002E490F">
        <w:t xml:space="preserve">de </w:t>
      </w:r>
      <w:r>
        <w:t>BYD en Europa con tecnología de pintura sostenible</w:t>
      </w:r>
    </w:p>
    <w:p w14:paraId="5449D674" w14:textId="78F7FE15" w:rsidR="00A60DC6" w:rsidRPr="00A60DC6" w:rsidRDefault="0065736C" w:rsidP="00FA2184">
      <w:pPr>
        <w:pStyle w:val="Flietext"/>
        <w:rPr>
          <w:rStyle w:val="Fettung"/>
        </w:rPr>
      </w:pPr>
      <w:r w:rsidRPr="00FF2405">
        <w:rPr>
          <w:rStyle w:val="Fettung"/>
        </w:rPr>
        <w:t>San Sebastián</w:t>
      </w:r>
      <w:r>
        <w:rPr>
          <w:rStyle w:val="normaltextrun"/>
          <w:b/>
          <w:bCs/>
          <w:shd w:val="clear" w:color="auto" w:fill="FFFFFF"/>
        </w:rPr>
        <w:t xml:space="preserve">, </w:t>
      </w:r>
      <w:r w:rsidR="005B1C9D">
        <w:rPr>
          <w:rStyle w:val="normaltextrun"/>
          <w:b/>
          <w:bCs/>
          <w:shd w:val="clear" w:color="auto" w:fill="FFFFFF"/>
        </w:rPr>
        <w:t xml:space="preserve">Madrid, </w:t>
      </w:r>
      <w:r w:rsidR="004C6F3B">
        <w:rPr>
          <w:rStyle w:val="Fettung"/>
        </w:rPr>
        <w:t>1</w:t>
      </w:r>
      <w:r w:rsidR="00976A72">
        <w:rPr>
          <w:rStyle w:val="Fettung"/>
        </w:rPr>
        <w:t>3</w:t>
      </w:r>
      <w:r w:rsidR="004C6F3B">
        <w:rPr>
          <w:rStyle w:val="Fettung"/>
        </w:rPr>
        <w:t xml:space="preserve"> de enero de 2025</w:t>
      </w:r>
      <w:r w:rsidR="00303E9E">
        <w:rPr>
          <w:rStyle w:val="Fettung"/>
        </w:rPr>
        <w:t xml:space="preserve"> – El fabricante chino de vehículos eléctricos </w:t>
      </w:r>
      <w:r w:rsidR="00303E9E">
        <w:rPr>
          <w:rStyle w:val="Textoennegrita"/>
        </w:rPr>
        <w:t xml:space="preserve">BYD Auto Company </w:t>
      </w:r>
      <w:proofErr w:type="spellStart"/>
      <w:r w:rsidR="00303E9E">
        <w:rPr>
          <w:rStyle w:val="Textoennegrita"/>
        </w:rPr>
        <w:t>Limited</w:t>
      </w:r>
      <w:proofErr w:type="spellEnd"/>
      <w:r w:rsidR="00303E9E">
        <w:rPr>
          <w:rStyle w:val="Textoennegrita"/>
        </w:rPr>
        <w:t xml:space="preserve"> </w:t>
      </w:r>
      <w:r w:rsidR="00303E9E">
        <w:rPr>
          <w:rStyle w:val="Fettung"/>
        </w:rPr>
        <w:t xml:space="preserve">está construyendo su primera planta de </w:t>
      </w:r>
      <w:r w:rsidR="002E490F">
        <w:rPr>
          <w:rStyle w:val="Fettung"/>
        </w:rPr>
        <w:t>turismos</w:t>
      </w:r>
      <w:r w:rsidR="00D8477A">
        <w:rPr>
          <w:rStyle w:val="Fettung"/>
        </w:rPr>
        <w:t xml:space="preserve"> en Europa y ha apostado por Dürr p</w:t>
      </w:r>
      <w:r w:rsidR="00303E9E">
        <w:rPr>
          <w:rStyle w:val="Fettung"/>
        </w:rPr>
        <w:t>ara equiparl</w:t>
      </w:r>
      <w:r w:rsidR="00AB7C5A">
        <w:rPr>
          <w:rStyle w:val="Fettung"/>
        </w:rPr>
        <w:t>a</w:t>
      </w:r>
      <w:r w:rsidR="00434F07">
        <w:rPr>
          <w:rStyle w:val="Fettung"/>
        </w:rPr>
        <w:t xml:space="preserve"> </w:t>
      </w:r>
      <w:r w:rsidR="00303E9E">
        <w:rPr>
          <w:rStyle w:val="Fettung"/>
        </w:rPr>
        <w:t xml:space="preserve">con tecnología de pintura. En los próximos meses, la empresa alemana de ingeniería </w:t>
      </w:r>
      <w:r w:rsidR="00D8477A">
        <w:rPr>
          <w:rStyle w:val="Fettung"/>
        </w:rPr>
        <w:t>en máquinas e</w:t>
      </w:r>
      <w:r w:rsidR="00303E9E">
        <w:rPr>
          <w:rStyle w:val="Fettung"/>
        </w:rPr>
        <w:t xml:space="preserve"> </w:t>
      </w:r>
      <w:r w:rsidR="004556A3">
        <w:rPr>
          <w:rStyle w:val="Fettung"/>
        </w:rPr>
        <w:t xml:space="preserve">instalaciones </w:t>
      </w:r>
      <w:r w:rsidR="00303E9E">
        <w:rPr>
          <w:rStyle w:val="Fettung"/>
        </w:rPr>
        <w:t xml:space="preserve">enviará más de 120 robots a Hungría para diversas líneas de pintura. Estos robots, equipados con atomizadores EcoBell3, ofrecen una calidad excepcional y </w:t>
      </w:r>
      <w:r w:rsidR="00276B1F">
        <w:rPr>
          <w:rStyle w:val="Fettung"/>
        </w:rPr>
        <w:t>contribuyen a una</w:t>
      </w:r>
      <w:r w:rsidR="00303E9E">
        <w:rPr>
          <w:rStyle w:val="Fettung"/>
        </w:rPr>
        <w:t xml:space="preserve"> pintura sostenible.</w:t>
      </w:r>
    </w:p>
    <w:p w14:paraId="3DC90810" w14:textId="77777777" w:rsidR="00A60DC6" w:rsidRPr="00A60DC6" w:rsidRDefault="00A60DC6" w:rsidP="00FA2184">
      <w:pPr>
        <w:pStyle w:val="Flietext"/>
        <w:rPr>
          <w:rStyle w:val="Fettung"/>
        </w:rPr>
      </w:pPr>
    </w:p>
    <w:p w14:paraId="0B223556" w14:textId="32855D3D" w:rsidR="00FA45B8" w:rsidRDefault="00CC052D" w:rsidP="309A77AE">
      <w:pPr>
        <w:pStyle w:val="Flietext"/>
      </w:pPr>
      <w:r>
        <w:t xml:space="preserve">BYD Auto Company </w:t>
      </w:r>
      <w:proofErr w:type="spellStart"/>
      <w:r>
        <w:t>Limited</w:t>
      </w:r>
      <w:proofErr w:type="spellEnd"/>
      <w:r w:rsidR="00860040">
        <w:t xml:space="preserve"> es</w:t>
      </w:r>
      <w:r>
        <w:t xml:space="preserve"> uno de los mayores fabricantes de vehículos de China</w:t>
      </w:r>
      <w:r w:rsidR="007E0EB4">
        <w:t xml:space="preserve"> </w:t>
      </w:r>
      <w:r w:rsidR="00860040">
        <w:t>y</w:t>
      </w:r>
      <w:r>
        <w:t xml:space="preserve"> </w:t>
      </w:r>
      <w:r w:rsidR="001A6731" w:rsidRPr="00B35D7F">
        <w:rPr>
          <w:rFonts w:ascii="Arial" w:hAnsi="Arial" w:cs="Arial"/>
          <w:szCs w:val="20"/>
        </w:rPr>
        <w:t>figura entre los líderes del mercado de ventas de vehículos eléctricos</w:t>
      </w:r>
      <w:r>
        <w:t xml:space="preserve">. Ahora, la empresa está construyendo una </w:t>
      </w:r>
      <w:r>
        <w:rPr>
          <w:color w:val="auto"/>
        </w:rPr>
        <w:t xml:space="preserve">fábrica </w:t>
      </w:r>
      <w:r w:rsidR="00412251">
        <w:t xml:space="preserve">europea </w:t>
      </w:r>
      <w:r>
        <w:rPr>
          <w:color w:val="auto"/>
        </w:rPr>
        <w:t>de automóviles</w:t>
      </w:r>
      <w:r>
        <w:t xml:space="preserve"> en </w:t>
      </w:r>
      <w:r>
        <w:rPr>
          <w:rFonts w:ascii="Arial" w:hAnsi="Arial"/>
        </w:rPr>
        <w:t>Szeged</w:t>
      </w:r>
      <w:r>
        <w:t xml:space="preserve">, Hungría, </w:t>
      </w:r>
      <w:r w:rsidR="00C96022">
        <w:t>convi</w:t>
      </w:r>
      <w:r w:rsidR="00DB4CF8">
        <w:t>rtiéndose</w:t>
      </w:r>
      <w:r>
        <w:t xml:space="preserve"> en </w:t>
      </w:r>
      <w:r>
        <w:rPr>
          <w:rStyle w:val="ui-provider"/>
        </w:rPr>
        <w:t xml:space="preserve">uno de los primeros fabricantes </w:t>
      </w:r>
      <w:r w:rsidR="007E0EB4">
        <w:rPr>
          <w:rStyle w:val="ui-provider"/>
        </w:rPr>
        <w:t xml:space="preserve">chinos </w:t>
      </w:r>
      <w:r>
        <w:rPr>
          <w:rStyle w:val="ui-provider"/>
        </w:rPr>
        <w:t>de automóviles en hacerlo</w:t>
      </w:r>
      <w:r>
        <w:t>. Para pintar sus “vehículos de nueva energía” (</w:t>
      </w:r>
      <w:r w:rsidR="00860040" w:rsidRPr="0008234F">
        <w:rPr>
          <w:i/>
          <w:iCs/>
        </w:rPr>
        <w:t>NEV</w:t>
      </w:r>
      <w:r w:rsidR="00860040">
        <w:t xml:space="preserve">, </w:t>
      </w:r>
      <w:r w:rsidR="00860040" w:rsidRPr="0008234F">
        <w:rPr>
          <w:i/>
          <w:iCs/>
        </w:rPr>
        <w:t>por sus sigl</w:t>
      </w:r>
      <w:r w:rsidR="00860040">
        <w:rPr>
          <w:i/>
          <w:iCs/>
        </w:rPr>
        <w:t>a</w:t>
      </w:r>
      <w:r w:rsidR="00860040" w:rsidRPr="0008234F">
        <w:rPr>
          <w:i/>
          <w:iCs/>
        </w:rPr>
        <w:t>s en inglés</w:t>
      </w:r>
      <w:r>
        <w:t xml:space="preserve">), BYD </w:t>
      </w:r>
      <w:r w:rsidR="00860040">
        <w:t>ha apostado por</w:t>
      </w:r>
      <w:r>
        <w:t xml:space="preserve"> Dürr. Para este proyecto, D</w:t>
      </w:r>
      <w:r>
        <w:rPr>
          <w:rStyle w:val="Fettung"/>
          <w:b w:val="0"/>
        </w:rPr>
        <w:t>ü</w:t>
      </w:r>
      <w:r>
        <w:t xml:space="preserve">rr </w:t>
      </w:r>
      <w:r>
        <w:rPr>
          <w:rFonts w:ascii="Arial" w:hAnsi="Arial"/>
        </w:rPr>
        <w:t xml:space="preserve">suministrará e instalará </w:t>
      </w:r>
      <w:r>
        <w:rPr>
          <w:rFonts w:ascii="Arial" w:hAnsi="Arial"/>
          <w:color w:val="auto"/>
        </w:rPr>
        <w:t>más de 120</w:t>
      </w:r>
      <w:r>
        <w:rPr>
          <w:rFonts w:ascii="Arial" w:hAnsi="Arial"/>
          <w:color w:val="31A11F" w:themeColor="text2" w:themeShade="BF"/>
        </w:rPr>
        <w:t xml:space="preserve"> </w:t>
      </w:r>
      <w:r>
        <w:rPr>
          <w:rFonts w:ascii="Arial" w:hAnsi="Arial"/>
        </w:rPr>
        <w:t xml:space="preserve">robots de pintura y </w:t>
      </w:r>
      <w:r w:rsidR="00441857">
        <w:rPr>
          <w:rFonts w:ascii="Arial" w:hAnsi="Arial"/>
        </w:rPr>
        <w:t xml:space="preserve">de </w:t>
      </w:r>
      <w:r>
        <w:rPr>
          <w:rFonts w:ascii="Arial" w:hAnsi="Arial"/>
        </w:rPr>
        <w:t xml:space="preserve">manipulación. </w:t>
      </w:r>
      <w:r>
        <w:t>“</w:t>
      </w:r>
      <w:r w:rsidRPr="00016AF1">
        <w:rPr>
          <w:rFonts w:ascii="Arial" w:hAnsi="Arial"/>
          <w:i/>
          <w:iCs/>
        </w:rPr>
        <w:t xml:space="preserve">Como líder mundial del mercado de pintura para automóviles, Dürr es el socio </w:t>
      </w:r>
      <w:r w:rsidR="00441857">
        <w:rPr>
          <w:rFonts w:ascii="Arial" w:hAnsi="Arial"/>
          <w:i/>
          <w:iCs/>
        </w:rPr>
        <w:t>ideal</w:t>
      </w:r>
      <w:r w:rsidR="00441857" w:rsidRPr="00016AF1">
        <w:rPr>
          <w:rFonts w:ascii="Arial" w:hAnsi="Arial"/>
          <w:i/>
          <w:iCs/>
        </w:rPr>
        <w:t xml:space="preserve"> </w:t>
      </w:r>
      <w:r w:rsidRPr="00016AF1">
        <w:rPr>
          <w:rFonts w:ascii="Arial" w:hAnsi="Arial"/>
          <w:i/>
          <w:iCs/>
        </w:rPr>
        <w:t xml:space="preserve">para </w:t>
      </w:r>
      <w:r w:rsidR="00C90960" w:rsidRPr="00016AF1">
        <w:rPr>
          <w:rFonts w:ascii="Arial" w:hAnsi="Arial"/>
          <w:i/>
          <w:iCs/>
        </w:rPr>
        <w:t xml:space="preserve">llevar a cabo </w:t>
      </w:r>
      <w:r w:rsidRPr="00016AF1">
        <w:rPr>
          <w:rFonts w:ascii="Arial" w:hAnsi="Arial"/>
          <w:i/>
          <w:iCs/>
        </w:rPr>
        <w:t xml:space="preserve">proyectos de </w:t>
      </w:r>
      <w:r w:rsidR="00C90960" w:rsidRPr="00016AF1">
        <w:rPr>
          <w:rFonts w:ascii="Arial" w:hAnsi="Arial"/>
          <w:i/>
          <w:iCs/>
        </w:rPr>
        <w:t xml:space="preserve">esta </w:t>
      </w:r>
      <w:r w:rsidR="00860040">
        <w:rPr>
          <w:rFonts w:ascii="Arial" w:hAnsi="Arial"/>
          <w:i/>
          <w:iCs/>
        </w:rPr>
        <w:t>magnitud</w:t>
      </w:r>
      <w:r w:rsidR="00860040" w:rsidRPr="00016AF1">
        <w:rPr>
          <w:rFonts w:ascii="Arial" w:hAnsi="Arial"/>
          <w:i/>
          <w:iCs/>
        </w:rPr>
        <w:t xml:space="preserve"> </w:t>
      </w:r>
      <w:r w:rsidRPr="00016AF1">
        <w:rPr>
          <w:rFonts w:ascii="Arial" w:hAnsi="Arial"/>
          <w:i/>
          <w:iCs/>
        </w:rPr>
        <w:t xml:space="preserve">con éxito y en </w:t>
      </w:r>
      <w:r w:rsidR="00C90960" w:rsidRPr="00016AF1">
        <w:rPr>
          <w:rFonts w:ascii="Arial" w:hAnsi="Arial"/>
          <w:i/>
          <w:iCs/>
        </w:rPr>
        <w:t xml:space="preserve">los </w:t>
      </w:r>
      <w:r w:rsidRPr="00016AF1">
        <w:rPr>
          <w:rFonts w:ascii="Arial" w:hAnsi="Arial"/>
          <w:i/>
          <w:iCs/>
        </w:rPr>
        <w:t>plazo</w:t>
      </w:r>
      <w:r w:rsidR="00C90960" w:rsidRPr="00016AF1">
        <w:rPr>
          <w:rFonts w:ascii="Arial" w:hAnsi="Arial"/>
          <w:i/>
          <w:iCs/>
        </w:rPr>
        <w:t>s</w:t>
      </w:r>
      <w:r w:rsidR="00860040">
        <w:rPr>
          <w:rFonts w:ascii="Arial" w:hAnsi="Arial"/>
          <w:i/>
          <w:iCs/>
        </w:rPr>
        <w:t xml:space="preserve"> establecidos</w:t>
      </w:r>
      <w:r w:rsidRPr="00016AF1">
        <w:rPr>
          <w:rFonts w:ascii="Arial" w:hAnsi="Arial"/>
          <w:i/>
          <w:iCs/>
        </w:rPr>
        <w:t>. No fue solo nuestra excelente tecnología l</w:t>
      </w:r>
      <w:r w:rsidR="00A24E29">
        <w:rPr>
          <w:rFonts w:ascii="Arial" w:hAnsi="Arial"/>
          <w:i/>
          <w:iCs/>
        </w:rPr>
        <w:t>a</w:t>
      </w:r>
      <w:r w:rsidRPr="00016AF1">
        <w:rPr>
          <w:rFonts w:ascii="Arial" w:hAnsi="Arial"/>
          <w:i/>
          <w:iCs/>
        </w:rPr>
        <w:t xml:space="preserve"> que convenció a BYD, sino también nuestra experiencia en Hungría, donde ya hemos completado numerosos proyectos</w:t>
      </w:r>
      <w:r>
        <w:rPr>
          <w:rFonts w:ascii="Arial" w:hAnsi="Arial"/>
        </w:rPr>
        <w:t xml:space="preserve">”, explica </w:t>
      </w:r>
      <w:r w:rsidR="002B0C5D" w:rsidRPr="002B0C5D">
        <w:rPr>
          <w:lang w:val="es-ES"/>
        </w:rPr>
        <w:t xml:space="preserve">Dr. Lars Friedrich, CEO </w:t>
      </w:r>
      <w:r w:rsidR="002B0C5D">
        <w:rPr>
          <w:lang w:val="es-ES"/>
        </w:rPr>
        <w:t>de automoción de</w:t>
      </w:r>
      <w:r w:rsidR="002B0C5D" w:rsidRPr="002B0C5D">
        <w:rPr>
          <w:lang w:val="es-ES"/>
        </w:rPr>
        <w:t xml:space="preserve"> Dürr</w:t>
      </w:r>
      <w:r>
        <w:t xml:space="preserve">. Este es el primer pedido que la compañía recibe del </w:t>
      </w:r>
      <w:r>
        <w:lastRenderedPageBreak/>
        <w:t xml:space="preserve">fabricante de automóviles chino en el segmento de </w:t>
      </w:r>
      <w:r w:rsidR="00C17D29">
        <w:t>turismos</w:t>
      </w:r>
      <w:r>
        <w:t xml:space="preserve">. Dürr </w:t>
      </w:r>
      <w:proofErr w:type="spellStart"/>
      <w:r>
        <w:t>Systems</w:t>
      </w:r>
      <w:proofErr w:type="spellEnd"/>
      <w:r>
        <w:t xml:space="preserve"> AG fue auditado exhaustivamente con éxito por BYD antes de ser considerado como proveedor.</w:t>
      </w:r>
    </w:p>
    <w:p w14:paraId="43DCA466" w14:textId="77777777" w:rsidR="00A0160C" w:rsidRDefault="00A0160C" w:rsidP="309A77AE">
      <w:pPr>
        <w:pStyle w:val="Flietext"/>
        <w:rPr>
          <w:rFonts w:cs="Arial"/>
        </w:rPr>
      </w:pPr>
    </w:p>
    <w:p w14:paraId="49F807A6" w14:textId="21515CC8" w:rsidR="0026127D" w:rsidRPr="00DE5B34" w:rsidRDefault="00DE5B34" w:rsidP="0026127D">
      <w:pPr>
        <w:pStyle w:val="Flietext"/>
        <w:rPr>
          <w:rStyle w:val="Fettung"/>
        </w:rPr>
      </w:pPr>
      <w:r>
        <w:rPr>
          <w:rStyle w:val="Fettung"/>
        </w:rPr>
        <w:t>Última generación de robots para procesos de pintura</w:t>
      </w:r>
    </w:p>
    <w:p w14:paraId="7E174DA3" w14:textId="72A80FF6" w:rsidR="00E069F2" w:rsidRDefault="00DE5B34" w:rsidP="005D5CD4">
      <w:pPr>
        <w:pStyle w:val="Flietext"/>
      </w:pPr>
      <w:r>
        <w:t xml:space="preserve">Las líneas de pintura </w:t>
      </w:r>
      <w:r w:rsidR="00A0160C">
        <w:t>estarán equipadas</w:t>
      </w:r>
      <w:r>
        <w:t xml:space="preserve"> </w:t>
      </w:r>
      <w:r w:rsidR="00A0160C">
        <w:t>con la última generación de</w:t>
      </w:r>
      <w:r>
        <w:t xml:space="preserve"> robot</w:t>
      </w:r>
      <w:r w:rsidR="00A0160C">
        <w:t>s</w:t>
      </w:r>
      <w:r>
        <w:t xml:space="preserve"> de pintura de la serie </w:t>
      </w:r>
      <w:proofErr w:type="spellStart"/>
      <w:r>
        <w:rPr>
          <w:b/>
        </w:rPr>
        <w:t>Eco</w:t>
      </w:r>
      <w:r>
        <w:t>RP</w:t>
      </w:r>
      <w:proofErr w:type="spellEnd"/>
      <w:r>
        <w:t xml:space="preserve"> de Dürr</w:t>
      </w:r>
      <w:r w:rsidR="00441857">
        <w:t xml:space="preserve"> en</w:t>
      </w:r>
      <w:r w:rsidR="00A0160C">
        <w:t xml:space="preserve"> las </w:t>
      </w:r>
      <w:r>
        <w:t xml:space="preserve">variantes de seis y siete ejes para pintura </w:t>
      </w:r>
      <w:r w:rsidR="00A0160C">
        <w:t xml:space="preserve">en </w:t>
      </w:r>
      <w:r w:rsidR="006E7425">
        <w:t>interior</w:t>
      </w:r>
      <w:r w:rsidR="00A0160C">
        <w:t>es</w:t>
      </w:r>
      <w:r w:rsidR="006E7425">
        <w:t xml:space="preserve"> y exterior</w:t>
      </w:r>
      <w:r w:rsidR="00A0160C">
        <w:t>es</w:t>
      </w:r>
      <w:r>
        <w:t xml:space="preserve">. El robot de siete ejes ofrece alta precisión y flexibilidad para </w:t>
      </w:r>
      <w:r w:rsidR="002622FF">
        <w:t>el pintado</w:t>
      </w:r>
      <w:r>
        <w:t xml:space="preserve"> de interiores, ya que llega incluso a las zonas de más difícil acceso. Los robots de seis ejes se encargarán de la pintura exterior. El </w:t>
      </w:r>
      <w:r w:rsidR="00E53FAC">
        <w:t xml:space="preserve">alcance </w:t>
      </w:r>
      <w:r>
        <w:t xml:space="preserve">de suministro también incluye los correspondientes </w:t>
      </w:r>
      <w:r w:rsidR="00253487">
        <w:t xml:space="preserve">manipuladores </w:t>
      </w:r>
      <w:r>
        <w:t>de puertas</w:t>
      </w:r>
      <w:r w:rsidR="00441857">
        <w:t xml:space="preserve"> </w:t>
      </w:r>
      <w:r>
        <w:t>y</w:t>
      </w:r>
      <w:r w:rsidR="00253487">
        <w:t xml:space="preserve"> de capós</w:t>
      </w:r>
      <w:r w:rsidR="006803FC">
        <w:t xml:space="preserve"> </w:t>
      </w:r>
      <w:r>
        <w:t>como ayuda adicional para el proceso de pintura.</w:t>
      </w:r>
    </w:p>
    <w:p w14:paraId="2790D7A6" w14:textId="77777777" w:rsidR="00E53FAC" w:rsidRDefault="00E53FAC" w:rsidP="005D5CD4">
      <w:pPr>
        <w:pStyle w:val="Flietext"/>
      </w:pPr>
    </w:p>
    <w:p w14:paraId="7D202B3C" w14:textId="40DE10DE" w:rsidR="0002273A" w:rsidRPr="007742BC" w:rsidRDefault="00D3007F" w:rsidP="00FB3D58">
      <w:pPr>
        <w:rPr>
          <w:rStyle w:val="Fettung"/>
        </w:rPr>
      </w:pPr>
      <w:r>
        <w:rPr>
          <w:rStyle w:val="Fettung"/>
        </w:rPr>
        <w:t>Aplicación de pintura sostenible</w:t>
      </w:r>
    </w:p>
    <w:p w14:paraId="46F5FC30" w14:textId="45BEED5C" w:rsidR="00EB2996" w:rsidRDefault="0001716C" w:rsidP="309A77AE">
      <w:pPr>
        <w:rPr>
          <w:color w:val="auto"/>
        </w:rPr>
      </w:pPr>
      <w:r>
        <w:t xml:space="preserve">Los atomizadores rotativos de alta velocidad </w:t>
      </w:r>
      <w:r>
        <w:rPr>
          <w:b/>
        </w:rPr>
        <w:t>Eco</w:t>
      </w:r>
      <w:r>
        <w:t xml:space="preserve">Bell3 garantizan una calidad de pintura impecable </w:t>
      </w:r>
      <w:r w:rsidRPr="00253487">
        <w:t xml:space="preserve">con un tono, flujo y </w:t>
      </w:r>
      <w:r w:rsidR="007D0C53" w:rsidRPr="00253487">
        <w:t xml:space="preserve">grosor </w:t>
      </w:r>
      <w:r w:rsidRPr="00253487">
        <w:t>de capa</w:t>
      </w:r>
      <w:r w:rsidR="00253487" w:rsidRPr="0008234F">
        <w:t xml:space="preserve"> de manera</w:t>
      </w:r>
      <w:r w:rsidRPr="00253487">
        <w:t xml:space="preserve"> uniforme</w:t>
      </w:r>
      <w:r>
        <w:t xml:space="preserve">. </w:t>
      </w:r>
      <w:r w:rsidR="00253487">
        <w:t>Al combinarlos</w:t>
      </w:r>
      <w:r>
        <w:t xml:space="preserve"> con el equipo de limpieza asociado y la tecnología de cambio de color, la familia de atomizadores minimiza el consumo de pintura y </w:t>
      </w:r>
      <w:r w:rsidR="000F385C">
        <w:t>di</w:t>
      </w:r>
      <w:r>
        <w:t xml:space="preserve">solvente, y permite cambios de color rápidos dentro del tiempo del ciclo. En el futuro, BYD también podrá implementar de </w:t>
      </w:r>
      <w:r w:rsidR="00CA6557">
        <w:t>forma sostenible</w:t>
      </w:r>
      <w:r>
        <w:t xml:space="preserve"> </w:t>
      </w:r>
      <w:r w:rsidR="00253487">
        <w:t>las peticiones</w:t>
      </w:r>
      <w:r>
        <w:t xml:space="preserve"> de colores especiales de los clientes utilizando el sistema</w:t>
      </w:r>
      <w:r w:rsidR="008C554B">
        <w:t xml:space="preserve"> modular</w:t>
      </w:r>
      <w:r>
        <w:t xml:space="preserve"> </w:t>
      </w:r>
      <w:r w:rsidR="00441857">
        <w:t>y estandarizado de Dürr</w:t>
      </w:r>
      <w:r w:rsidR="00441857" w:rsidRPr="008C554B">
        <w:rPr>
          <w:rStyle w:val="Fettung"/>
        </w:rPr>
        <w:t xml:space="preserve"> </w:t>
      </w:r>
      <w:r>
        <w:t xml:space="preserve">de </w:t>
      </w:r>
      <w:r w:rsidR="00253487">
        <w:t xml:space="preserve">alimentación </w:t>
      </w:r>
      <w:r>
        <w:t xml:space="preserve">de pintura </w:t>
      </w:r>
      <w:proofErr w:type="spellStart"/>
      <w:r>
        <w:rPr>
          <w:b/>
        </w:rPr>
        <w:t>Eco</w:t>
      </w:r>
      <w:r>
        <w:t>Supply</w:t>
      </w:r>
      <w:proofErr w:type="spellEnd"/>
      <w:r>
        <w:t xml:space="preserve"> P </w:t>
      </w:r>
      <w:r w:rsidR="008C554B" w:rsidRPr="0008234F">
        <w:rPr>
          <w:rStyle w:val="Fettung"/>
          <w:b w:val="0"/>
          <w:bCs/>
        </w:rPr>
        <w:t xml:space="preserve">basado en el sistema </w:t>
      </w:r>
      <w:proofErr w:type="spellStart"/>
      <w:r w:rsidR="008C554B" w:rsidRPr="0008234F">
        <w:rPr>
          <w:rStyle w:val="Fettung"/>
          <w:b w:val="0"/>
          <w:bCs/>
        </w:rPr>
        <w:t>limpiatubos</w:t>
      </w:r>
      <w:proofErr w:type="spellEnd"/>
      <w:r w:rsidR="008C554B" w:rsidRPr="0008234F">
        <w:rPr>
          <w:rStyle w:val="Fettung"/>
          <w:b w:val="0"/>
          <w:bCs/>
        </w:rPr>
        <w:t xml:space="preserve"> de bala (“</w:t>
      </w:r>
      <w:proofErr w:type="spellStart"/>
      <w:r w:rsidR="008C554B" w:rsidRPr="0008234F">
        <w:rPr>
          <w:rStyle w:val="Fettung"/>
          <w:b w:val="0"/>
          <w:bCs/>
        </w:rPr>
        <w:t>Molch</w:t>
      </w:r>
      <w:proofErr w:type="spellEnd"/>
      <w:r w:rsidR="008C554B" w:rsidRPr="0008234F">
        <w:rPr>
          <w:rStyle w:val="Fettung"/>
          <w:b w:val="0"/>
          <w:bCs/>
        </w:rPr>
        <w:t>”</w:t>
      </w:r>
      <w:r w:rsidR="008C554B">
        <w:rPr>
          <w:rStyle w:val="Fettung"/>
          <w:b w:val="0"/>
          <w:bCs/>
        </w:rPr>
        <w:t>)</w:t>
      </w:r>
      <w:r>
        <w:t xml:space="preserve">. </w:t>
      </w:r>
      <w:r w:rsidR="008C554B">
        <w:t>El “</w:t>
      </w:r>
      <w:proofErr w:type="spellStart"/>
      <w:r w:rsidR="008C554B" w:rsidRPr="0008234F">
        <w:rPr>
          <w:i/>
          <w:iCs/>
        </w:rPr>
        <w:t>Molch</w:t>
      </w:r>
      <w:proofErr w:type="spellEnd"/>
      <w:proofErr w:type="gramStart"/>
      <w:r w:rsidR="008C554B">
        <w:t xml:space="preserve">” </w:t>
      </w:r>
      <w:r>
        <w:rPr>
          <w:color w:val="auto"/>
        </w:rPr>
        <w:t>,</w:t>
      </w:r>
      <w:proofErr w:type="gramEnd"/>
      <w:r>
        <w:rPr>
          <w:color w:val="auto"/>
        </w:rPr>
        <w:t xml:space="preserve"> </w:t>
      </w:r>
      <w:r>
        <w:t>que es</w:t>
      </w:r>
      <w:r>
        <w:rPr>
          <w:color w:val="auto"/>
        </w:rPr>
        <w:t xml:space="preserve"> como se denomina </w:t>
      </w:r>
      <w:r w:rsidR="008C554B">
        <w:rPr>
          <w:color w:val="auto"/>
        </w:rPr>
        <w:t xml:space="preserve">la pieza accesoria </w:t>
      </w:r>
      <w:r>
        <w:rPr>
          <w:color w:val="auto"/>
        </w:rPr>
        <w:t>adaptad</w:t>
      </w:r>
      <w:r w:rsidR="008C554B">
        <w:rPr>
          <w:color w:val="auto"/>
        </w:rPr>
        <w:t>a</w:t>
      </w:r>
      <w:r>
        <w:rPr>
          <w:color w:val="auto"/>
        </w:rPr>
        <w:t xml:space="preserve"> exactamente al diámetro interno de las mangueras, empuja la pintura hacia el </w:t>
      </w:r>
      <w:r w:rsidR="008C554B">
        <w:rPr>
          <w:color w:val="auto"/>
        </w:rPr>
        <w:t xml:space="preserve">cambio </w:t>
      </w:r>
      <w:r>
        <w:rPr>
          <w:color w:val="auto"/>
        </w:rPr>
        <w:t>de color y devuelve cualquier resto de pintura al contenedor de pintura sin dejar ningún rastro de residuos, elimina</w:t>
      </w:r>
      <w:r w:rsidR="00441857">
        <w:rPr>
          <w:color w:val="auto"/>
        </w:rPr>
        <w:t>ndo así</w:t>
      </w:r>
      <w:r>
        <w:rPr>
          <w:color w:val="auto"/>
        </w:rPr>
        <w:t xml:space="preserve"> la necesidad de limpieza. Este proceso reduce tanto el consumo de pintura como </w:t>
      </w:r>
      <w:r w:rsidR="00551255">
        <w:rPr>
          <w:color w:val="auto"/>
        </w:rPr>
        <w:t>de detergente</w:t>
      </w:r>
      <w:r w:rsidR="00441857">
        <w:rPr>
          <w:color w:val="auto"/>
        </w:rPr>
        <w:t>, aportando beneficios económicos y medioambientales a iguales partes</w:t>
      </w:r>
      <w:r>
        <w:rPr>
          <w:color w:val="auto"/>
        </w:rPr>
        <w:t>.</w:t>
      </w:r>
    </w:p>
    <w:p w14:paraId="0C78A61D" w14:textId="77777777" w:rsidR="00360394" w:rsidRDefault="00360394" w:rsidP="309A77AE">
      <w:pPr>
        <w:rPr>
          <w:color w:val="auto"/>
        </w:rPr>
      </w:pPr>
    </w:p>
    <w:p w14:paraId="5818B32C" w14:textId="58C6E678" w:rsidR="00733750" w:rsidRPr="00EB1E1A" w:rsidRDefault="00733750" w:rsidP="00733750">
      <w:pPr>
        <w:rPr>
          <w:rStyle w:val="Fettung"/>
        </w:rPr>
      </w:pPr>
      <w:r>
        <w:rPr>
          <w:rStyle w:val="Fettung"/>
        </w:rPr>
        <w:t>Limpieza automatizada</w:t>
      </w:r>
      <w:r w:rsidR="004B4234" w:rsidRPr="004B4234">
        <w:rPr>
          <w:rStyle w:val="Fettung"/>
        </w:rPr>
        <w:t xml:space="preserve"> </w:t>
      </w:r>
      <w:r w:rsidR="004B4234">
        <w:rPr>
          <w:rStyle w:val="Fettung"/>
        </w:rPr>
        <w:t>de carrocerías</w:t>
      </w:r>
    </w:p>
    <w:p w14:paraId="469E937F" w14:textId="72B4A990" w:rsidR="00733750" w:rsidRDefault="00733750" w:rsidP="00733750">
      <w:r>
        <w:t>El suministro también incluye robots de limpieza que eliminan el polvo y las partículas de suciedad de las carrocerías antes de pintar</w:t>
      </w:r>
      <w:r w:rsidR="003B2C36">
        <w:t>las</w:t>
      </w:r>
      <w:r>
        <w:t xml:space="preserve">. Los rodillos de plumas de acción flexible limpian </w:t>
      </w:r>
      <w:r w:rsidR="003B2C36">
        <w:t xml:space="preserve">distintas </w:t>
      </w:r>
      <w:r>
        <w:t>formas de carrocería</w:t>
      </w:r>
      <w:r w:rsidR="00A310FE">
        <w:t>s</w:t>
      </w:r>
      <w:r>
        <w:t xml:space="preserve"> de manera </w:t>
      </w:r>
      <w:r>
        <w:lastRenderedPageBreak/>
        <w:t xml:space="preserve">eficiente e independiente en casi cualquier combinación y orden, ideales para los distintos tipos de </w:t>
      </w:r>
      <w:r w:rsidR="008C105C" w:rsidRPr="0008234F">
        <w:rPr>
          <w:i/>
          <w:iCs/>
        </w:rPr>
        <w:t>NEV</w:t>
      </w:r>
      <w:r w:rsidR="008C105C">
        <w:t xml:space="preserve"> </w:t>
      </w:r>
      <w:r>
        <w:t>de BYD.</w:t>
      </w:r>
    </w:p>
    <w:p w14:paraId="2C8C871D" w14:textId="77777777" w:rsidR="004B4234" w:rsidRDefault="004B4234" w:rsidP="00733750"/>
    <w:p w14:paraId="30F5BF14" w14:textId="77777777" w:rsidR="00391D0E" w:rsidRDefault="00391D0E" w:rsidP="007A282B">
      <w:pPr>
        <w:rPr>
          <w:bCs/>
          <w:color w:val="auto"/>
          <w:spacing w:val="-2"/>
          <w:w w:val="101"/>
        </w:rPr>
      </w:pPr>
    </w:p>
    <w:p w14:paraId="0D3B6BA1" w14:textId="77777777" w:rsidR="00391D0E" w:rsidRDefault="00391D0E" w:rsidP="007A282B">
      <w:pPr>
        <w:rPr>
          <w:bCs/>
          <w:color w:val="auto"/>
          <w:spacing w:val="-2"/>
          <w:w w:val="101"/>
        </w:rPr>
      </w:pPr>
    </w:p>
    <w:p w14:paraId="25DDD1EB" w14:textId="77777777" w:rsidR="00856505" w:rsidRDefault="00856505" w:rsidP="007A282B">
      <w:pPr>
        <w:rPr>
          <w:bCs/>
          <w:color w:val="auto"/>
          <w:spacing w:val="-2"/>
          <w:w w:val="101"/>
        </w:rPr>
      </w:pPr>
    </w:p>
    <w:p w14:paraId="5A895479" w14:textId="46CF3369" w:rsidR="007A282B" w:rsidRDefault="007A282B" w:rsidP="007A282B">
      <w:pPr>
        <w:rPr>
          <w:b/>
          <w:color w:val="auto"/>
        </w:rPr>
      </w:pPr>
      <w:r>
        <w:rPr>
          <w:b/>
          <w:color w:val="auto"/>
        </w:rPr>
        <w:t xml:space="preserve">Imágenes </w:t>
      </w:r>
    </w:p>
    <w:p w14:paraId="188EB987" w14:textId="77777777" w:rsidR="00391D0E" w:rsidRDefault="00391D0E" w:rsidP="007A282B">
      <w:pPr>
        <w:rPr>
          <w:b/>
          <w:color w:val="auto"/>
        </w:rPr>
      </w:pPr>
    </w:p>
    <w:p w14:paraId="214D5A45" w14:textId="77777777" w:rsidR="00391D0E" w:rsidRPr="00AB7494" w:rsidRDefault="00391D0E" w:rsidP="007A282B">
      <w:pPr>
        <w:rPr>
          <w:b/>
          <w:color w:val="auto"/>
          <w:spacing w:val="-2"/>
          <w:w w:val="101"/>
        </w:rPr>
      </w:pPr>
    </w:p>
    <w:p w14:paraId="133B5858" w14:textId="6DE50264" w:rsidR="007A282B" w:rsidRPr="002B1EDF" w:rsidRDefault="0063725E" w:rsidP="007A282B">
      <w:r>
        <w:rPr>
          <w:noProof/>
          <w:lang w:eastAsia="de-DE"/>
        </w:rPr>
        <w:drawing>
          <wp:inline distT="0" distB="0" distL="0" distR="0" wp14:anchorId="05999FFB" wp14:editId="719B1827">
            <wp:extent cx="4913630" cy="3275330"/>
            <wp:effectExtent l="0" t="0" r="1270" b="1270"/>
            <wp:docPr id="15" name="Grafik 15" descr="Ein Bild, das 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Maschin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3630" cy="327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B1DA8" w14:textId="1C1E7E8E" w:rsidR="004F65B3" w:rsidRDefault="00906D0C" w:rsidP="00D63DB2">
      <w:pPr>
        <w:pStyle w:val="Flietext"/>
        <w:spacing w:line="240" w:lineRule="auto"/>
        <w:rPr>
          <w:sz w:val="18"/>
        </w:rPr>
      </w:pPr>
      <w:r>
        <w:rPr>
          <w:rStyle w:val="Fettung"/>
          <w:sz w:val="18"/>
        </w:rPr>
        <w:t>Imagen 1</w:t>
      </w:r>
      <w:r>
        <w:rPr>
          <w:sz w:val="18"/>
        </w:rPr>
        <w:t xml:space="preserve">: La agilidad mejorada del robot de siete ejes </w:t>
      </w:r>
      <w:proofErr w:type="spellStart"/>
      <w:r>
        <w:rPr>
          <w:b/>
          <w:sz w:val="18"/>
        </w:rPr>
        <w:t>Eco</w:t>
      </w:r>
      <w:r>
        <w:rPr>
          <w:sz w:val="18"/>
        </w:rPr>
        <w:t>RP</w:t>
      </w:r>
      <w:proofErr w:type="spellEnd"/>
      <w:r>
        <w:rPr>
          <w:sz w:val="18"/>
        </w:rPr>
        <w:t xml:space="preserve"> E043i </w:t>
      </w:r>
      <w:r w:rsidR="008C105C">
        <w:rPr>
          <w:sz w:val="18"/>
        </w:rPr>
        <w:t>permite</w:t>
      </w:r>
      <w:r>
        <w:rPr>
          <w:sz w:val="18"/>
        </w:rPr>
        <w:t xml:space="preserve"> acceder fácilmente incluso a lugares </w:t>
      </w:r>
      <w:r w:rsidR="008C105C">
        <w:rPr>
          <w:sz w:val="18"/>
        </w:rPr>
        <w:t>de difícil acceso de</w:t>
      </w:r>
      <w:r>
        <w:rPr>
          <w:sz w:val="18"/>
        </w:rPr>
        <w:t xml:space="preserve"> la carrocería.</w:t>
      </w:r>
    </w:p>
    <w:p w14:paraId="0182C642" w14:textId="77777777" w:rsidR="00F27D1F" w:rsidRPr="001B0A7B" w:rsidRDefault="00F27D1F" w:rsidP="00D63DB2">
      <w:pPr>
        <w:pStyle w:val="Flietext"/>
        <w:spacing w:line="240" w:lineRule="auto"/>
      </w:pPr>
    </w:p>
    <w:p w14:paraId="110511E7" w14:textId="49338C43" w:rsidR="0063725E" w:rsidRDefault="0063725E" w:rsidP="00391D0E">
      <w:pPr>
        <w:pStyle w:val="Abbildung"/>
        <w:rPr>
          <w:rStyle w:val="Fettung"/>
        </w:rPr>
      </w:pPr>
      <w:r>
        <w:rPr>
          <w:noProof/>
          <w:lang w:eastAsia="de-DE"/>
        </w:rPr>
        <w:lastRenderedPageBreak/>
        <w:drawing>
          <wp:inline distT="0" distB="0" distL="0" distR="0" wp14:anchorId="5998B4A4" wp14:editId="5256CA4C">
            <wp:extent cx="4919345" cy="3281680"/>
            <wp:effectExtent l="0" t="0" r="0" b="0"/>
            <wp:docPr id="14" name="Grafik 14" descr="Ein Bild, das Maschine, Boot, Bautechnik, Schiff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 descr="Ein Bild, das Maschine, Boot, Bautechnik, Schiff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9345" cy="328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A9B7B" w14:textId="58E9BDD7" w:rsidR="00391D0E" w:rsidRDefault="00906D0C" w:rsidP="00391D0E">
      <w:pPr>
        <w:pStyle w:val="Abbildung"/>
      </w:pPr>
      <w:r>
        <w:rPr>
          <w:rStyle w:val="Fettung"/>
        </w:rPr>
        <w:t>Imagen 2</w:t>
      </w:r>
      <w:r>
        <w:t xml:space="preserve">: El robot de limpieza </w:t>
      </w:r>
      <w:proofErr w:type="spellStart"/>
      <w:r>
        <w:rPr>
          <w:b/>
        </w:rPr>
        <w:t>Eco</w:t>
      </w:r>
      <w:r>
        <w:t>RS</w:t>
      </w:r>
      <w:proofErr w:type="spellEnd"/>
      <w:r>
        <w:t> </w:t>
      </w:r>
      <w:proofErr w:type="spellStart"/>
      <w:r>
        <w:t>Clean</w:t>
      </w:r>
      <w:proofErr w:type="spellEnd"/>
      <w:r>
        <w:t> F puede limpiar diferentes</w:t>
      </w:r>
      <w:r w:rsidR="008C105C">
        <w:t xml:space="preserve"> tipos de</w:t>
      </w:r>
      <w:r>
        <w:t xml:space="preserve"> carrocerías de manera eficiente e independiente en casi cualquier combinación y orden.</w:t>
      </w:r>
    </w:p>
    <w:p w14:paraId="4911DF76" w14:textId="4554CD02" w:rsidR="0063725E" w:rsidRPr="0063725E" w:rsidRDefault="0063725E" w:rsidP="0063725E">
      <w:pPr>
        <w:pStyle w:val="Flietext"/>
      </w:pPr>
      <w:r>
        <w:rPr>
          <w:rStyle w:val="normaltextrun"/>
          <w:rFonts w:ascii="Arial" w:eastAsia="Calibri" w:hAnsi="Arial" w:cs="Arial"/>
          <w:b/>
          <w:bCs/>
          <w:noProof/>
          <w:sz w:val="18"/>
          <w:szCs w:val="18"/>
        </w:rPr>
        <w:lastRenderedPageBreak/>
        <w:drawing>
          <wp:inline distT="0" distB="0" distL="0" distR="0" wp14:anchorId="6149A76E" wp14:editId="61A921C4">
            <wp:extent cx="4925060" cy="3281680"/>
            <wp:effectExtent l="0" t="0" r="8890" b="0"/>
            <wp:docPr id="13" name="Grafik 13" descr="Ein Bild, das Maschine, Autoteile, Bautechnik, Auto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Maschine, Autoteile, Bautechnik, Auto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060" cy="328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3B5439" w14:textId="1A24BA0C" w:rsidR="0063725E" w:rsidRDefault="00B15329" w:rsidP="00391D0E">
      <w:pPr>
        <w:pStyle w:val="Abbildung"/>
        <w:rPr>
          <w:rStyle w:val="normaltextrun"/>
          <w:rFonts w:ascii="Arial" w:hAnsi="Arial"/>
          <w:sz w:val="18"/>
        </w:rPr>
      </w:pPr>
      <w:r>
        <w:rPr>
          <w:rStyle w:val="normaltextrun"/>
          <w:rFonts w:ascii="Arial" w:hAnsi="Arial"/>
          <w:b/>
          <w:sz w:val="18"/>
        </w:rPr>
        <w:t>Imagen 3</w:t>
      </w:r>
      <w:r>
        <w:rPr>
          <w:rStyle w:val="normaltextrun"/>
          <w:rFonts w:ascii="Arial" w:hAnsi="Arial"/>
          <w:sz w:val="18"/>
        </w:rPr>
        <w:t xml:space="preserve">: El atomizador rotatorio de alta velocidad </w:t>
      </w:r>
      <w:r>
        <w:rPr>
          <w:rStyle w:val="normaltextrun"/>
          <w:rFonts w:ascii="Arial" w:hAnsi="Arial"/>
          <w:b/>
          <w:sz w:val="18"/>
        </w:rPr>
        <w:t>Eco</w:t>
      </w:r>
      <w:r>
        <w:rPr>
          <w:rStyle w:val="normaltextrun"/>
          <w:rFonts w:ascii="Arial" w:hAnsi="Arial"/>
          <w:sz w:val="18"/>
        </w:rPr>
        <w:t xml:space="preserve">Bell3 aplica pintura con un </w:t>
      </w:r>
      <w:r w:rsidR="00482868">
        <w:rPr>
          <w:rStyle w:val="normaltextrun"/>
          <w:rFonts w:ascii="Arial" w:hAnsi="Arial"/>
          <w:sz w:val="18"/>
        </w:rPr>
        <w:t xml:space="preserve">consumo </w:t>
      </w:r>
      <w:r>
        <w:rPr>
          <w:rStyle w:val="normaltextrun"/>
          <w:rFonts w:ascii="Arial" w:hAnsi="Arial"/>
          <w:sz w:val="18"/>
        </w:rPr>
        <w:t>mínimo de materiales.</w:t>
      </w:r>
      <w:r>
        <w:rPr>
          <w:rStyle w:val="normaltextrun"/>
          <w:rFonts w:ascii="Arial" w:hAnsi="Arial"/>
          <w:sz w:val="18"/>
        </w:rPr>
        <w:br/>
      </w:r>
      <w:r>
        <w:rPr>
          <w:rStyle w:val="normaltextrun"/>
          <w:rFonts w:ascii="Arial" w:hAnsi="Arial"/>
          <w:sz w:val="18"/>
        </w:rPr>
        <w:br/>
      </w:r>
    </w:p>
    <w:p w14:paraId="6F248C4B" w14:textId="71C8F665" w:rsidR="00391D0E" w:rsidRDefault="0063725E" w:rsidP="00391D0E">
      <w:pPr>
        <w:pStyle w:val="Abbildung"/>
        <w:rPr>
          <w:rStyle w:val="normaltextrun"/>
          <w:rFonts w:ascii="Arial" w:eastAsia="Calibri" w:hAnsi="Arial" w:cs="Arial"/>
          <w:b/>
          <w:bCs/>
          <w:sz w:val="18"/>
          <w:szCs w:val="18"/>
        </w:rPr>
      </w:pPr>
      <w:r>
        <w:rPr>
          <w:rStyle w:val="normaltextrun"/>
          <w:rFonts w:ascii="Arial" w:eastAsia="Calibri" w:hAnsi="Arial" w:cs="Arial"/>
          <w:b/>
          <w:bCs/>
          <w:noProof/>
          <w:sz w:val="18"/>
          <w:szCs w:val="18"/>
        </w:rPr>
        <w:drawing>
          <wp:inline distT="0" distB="0" distL="0" distR="0" wp14:anchorId="45A1853D" wp14:editId="60815B70">
            <wp:extent cx="4914900" cy="2415540"/>
            <wp:effectExtent l="0" t="0" r="0" b="3810"/>
            <wp:docPr id="1" name="Grafik 1" descr="Ein Bild, das Screenshot, Maßstabsmodel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Screenshot, Maßstabsmodel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15329">
        <w:rPr>
          <w:rStyle w:val="normaltextrun"/>
          <w:rFonts w:ascii="Arial" w:hAnsi="Arial"/>
          <w:sz w:val="18"/>
        </w:rPr>
        <w:br/>
      </w:r>
      <w:r w:rsidR="00B15329">
        <w:rPr>
          <w:rStyle w:val="normaltextrun"/>
          <w:rFonts w:ascii="Arial" w:hAnsi="Arial"/>
          <w:b/>
          <w:sz w:val="18"/>
        </w:rPr>
        <w:t>Imagen 4</w:t>
      </w:r>
      <w:r w:rsidR="00B15329">
        <w:rPr>
          <w:rStyle w:val="normaltextrun"/>
          <w:rFonts w:ascii="Arial" w:hAnsi="Arial"/>
          <w:sz w:val="18"/>
        </w:rPr>
        <w:t xml:space="preserve">: El sistema </w:t>
      </w:r>
      <w:proofErr w:type="spellStart"/>
      <w:r w:rsidR="00B15329">
        <w:rPr>
          <w:rStyle w:val="normaltextrun"/>
          <w:rFonts w:ascii="Arial" w:hAnsi="Arial"/>
          <w:b/>
          <w:sz w:val="18"/>
        </w:rPr>
        <w:t>Eco</w:t>
      </w:r>
      <w:r w:rsidR="00B15329">
        <w:rPr>
          <w:rStyle w:val="normaltextrun"/>
          <w:rFonts w:ascii="Arial" w:hAnsi="Arial"/>
          <w:sz w:val="18"/>
        </w:rPr>
        <w:t>Supply</w:t>
      </w:r>
      <w:proofErr w:type="spellEnd"/>
      <w:r w:rsidR="00B15329">
        <w:rPr>
          <w:rStyle w:val="normaltextrun"/>
          <w:rFonts w:ascii="Arial" w:hAnsi="Arial"/>
          <w:sz w:val="18"/>
        </w:rPr>
        <w:t> P reduce el consumo de material y acorta los tiempos de cambio de color.</w:t>
      </w:r>
      <w:r w:rsidR="00B15329">
        <w:rPr>
          <w:rStyle w:val="normaltextrun"/>
          <w:rFonts w:ascii="Arial" w:hAnsi="Arial"/>
          <w:sz w:val="18"/>
        </w:rPr>
        <w:br/>
      </w:r>
      <w:r w:rsidR="00B15329">
        <w:rPr>
          <w:rStyle w:val="normaltextrun"/>
          <w:rFonts w:ascii="Arial" w:hAnsi="Arial"/>
          <w:sz w:val="18"/>
        </w:rPr>
        <w:br/>
      </w:r>
    </w:p>
    <w:p w14:paraId="7B4449F3" w14:textId="77777777" w:rsidR="0065736C" w:rsidRDefault="0065736C" w:rsidP="0065736C">
      <w:pPr>
        <w:pStyle w:val="Flietext"/>
        <w:spacing w:line="360" w:lineRule="auto"/>
        <w:rPr>
          <w:rStyle w:val="Fettung"/>
        </w:rPr>
      </w:pPr>
    </w:p>
    <w:p w14:paraId="05D5D99B" w14:textId="77777777" w:rsidR="0065736C" w:rsidRPr="0065736C" w:rsidRDefault="0065736C" w:rsidP="0065736C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b/>
          <w:bCs/>
          <w:sz w:val="18"/>
          <w:szCs w:val="18"/>
        </w:rPr>
      </w:pPr>
      <w:r w:rsidRPr="0065736C">
        <w:rPr>
          <w:rStyle w:val="normaltextrun"/>
          <w:rFonts w:ascii="Arial" w:hAnsi="Arial" w:cs="Arial"/>
          <w:b/>
          <w:bCs/>
          <w:sz w:val="18"/>
          <w:szCs w:val="18"/>
        </w:rPr>
        <w:t>Acerca de Grupo Dürr </w:t>
      </w:r>
    </w:p>
    <w:p w14:paraId="7809B931" w14:textId="77777777" w:rsidR="0065736C" w:rsidRPr="0065736C" w:rsidRDefault="0065736C" w:rsidP="0065736C">
      <w:pPr>
        <w:spacing w:line="240" w:lineRule="auto"/>
        <w:rPr>
          <w:rFonts w:ascii="Arial" w:hAnsi="Arial" w:cs="Arial"/>
          <w:iCs/>
          <w:sz w:val="18"/>
          <w:szCs w:val="18"/>
        </w:rPr>
      </w:pPr>
      <w:r w:rsidRPr="0065736C">
        <w:rPr>
          <w:rFonts w:ascii="Arial" w:hAnsi="Arial" w:cs="Arial"/>
          <w:iCs/>
          <w:sz w:val="18"/>
          <w:szCs w:val="18"/>
        </w:rPr>
        <w:t xml:space="preserve">El Grupo Dürr tiene una representación directa en España desde 1974 y actualmente emplea a alrededor de 210 personas. La sede central de Dürr </w:t>
      </w:r>
      <w:proofErr w:type="spellStart"/>
      <w:r w:rsidRPr="0065736C">
        <w:rPr>
          <w:rFonts w:ascii="Arial" w:hAnsi="Arial" w:cs="Arial"/>
          <w:iCs/>
          <w:sz w:val="18"/>
          <w:szCs w:val="18"/>
        </w:rPr>
        <w:t>Systems</w:t>
      </w:r>
      <w:proofErr w:type="spellEnd"/>
      <w:r w:rsidRPr="0065736C">
        <w:rPr>
          <w:rFonts w:ascii="Arial" w:hAnsi="Arial" w:cs="Arial"/>
          <w:iCs/>
          <w:sz w:val="18"/>
          <w:szCs w:val="18"/>
        </w:rPr>
        <w:t xml:space="preserve"> </w:t>
      </w:r>
      <w:proofErr w:type="spellStart"/>
      <w:r w:rsidRPr="0065736C">
        <w:rPr>
          <w:rFonts w:ascii="Arial" w:hAnsi="Arial" w:cs="Arial"/>
          <w:iCs/>
          <w:sz w:val="18"/>
          <w:szCs w:val="18"/>
        </w:rPr>
        <w:t>Spain</w:t>
      </w:r>
      <w:proofErr w:type="spellEnd"/>
      <w:r w:rsidRPr="0065736C">
        <w:rPr>
          <w:rFonts w:ascii="Arial" w:hAnsi="Arial" w:cs="Arial"/>
          <w:iCs/>
          <w:sz w:val="18"/>
          <w:szCs w:val="18"/>
        </w:rPr>
        <w:t xml:space="preserve"> S.A. se encuentra en San Sebastián, además de contar con delegaciones en Barcelona, Valladolid y Madrid. La compañía ofrece gran parte de los servicios del Grupo. Aunque sus actividades se centran en las expansiones y modernizaciones de planta, Dürr </w:t>
      </w:r>
      <w:proofErr w:type="spellStart"/>
      <w:r w:rsidRPr="0065736C">
        <w:rPr>
          <w:rFonts w:ascii="Arial" w:hAnsi="Arial" w:cs="Arial"/>
          <w:iCs/>
          <w:sz w:val="18"/>
          <w:szCs w:val="18"/>
        </w:rPr>
        <w:t>Systems</w:t>
      </w:r>
      <w:proofErr w:type="spellEnd"/>
      <w:r w:rsidRPr="0065736C">
        <w:rPr>
          <w:rFonts w:ascii="Arial" w:hAnsi="Arial" w:cs="Arial"/>
          <w:iCs/>
          <w:sz w:val="18"/>
          <w:szCs w:val="18"/>
        </w:rPr>
        <w:t xml:space="preserve"> </w:t>
      </w:r>
      <w:proofErr w:type="spellStart"/>
      <w:r w:rsidRPr="0065736C">
        <w:rPr>
          <w:rFonts w:ascii="Arial" w:hAnsi="Arial" w:cs="Arial"/>
          <w:iCs/>
          <w:sz w:val="18"/>
          <w:szCs w:val="18"/>
        </w:rPr>
        <w:t>Spain</w:t>
      </w:r>
      <w:proofErr w:type="spellEnd"/>
      <w:r w:rsidRPr="0065736C">
        <w:rPr>
          <w:rFonts w:ascii="Arial" w:hAnsi="Arial" w:cs="Arial"/>
          <w:iCs/>
          <w:sz w:val="18"/>
          <w:szCs w:val="18"/>
        </w:rPr>
        <w:t xml:space="preserve"> también participa en proyectos nuevos de llave en mano en España, Portugal y Marruecos. Entre sus clientes se incluyen fabricantes automovilísticos y aeronáuticos, la industria ferroviaria, así como aplicaciones domésticas y otras industrias. El Grupo HOMAG produce maquinaria y equipamiento para la industria maderera, dispone de un centro de producción (HOMAG </w:t>
      </w:r>
      <w:proofErr w:type="spellStart"/>
      <w:r w:rsidRPr="0065736C">
        <w:rPr>
          <w:rFonts w:ascii="Arial" w:hAnsi="Arial" w:cs="Arial"/>
          <w:iCs/>
          <w:sz w:val="18"/>
          <w:szCs w:val="18"/>
        </w:rPr>
        <w:t>Machinery</w:t>
      </w:r>
      <w:proofErr w:type="spellEnd"/>
      <w:r w:rsidRPr="0065736C">
        <w:rPr>
          <w:rFonts w:ascii="Arial" w:hAnsi="Arial" w:cs="Arial"/>
          <w:iCs/>
          <w:sz w:val="18"/>
          <w:szCs w:val="18"/>
        </w:rPr>
        <w:t xml:space="preserve"> Barcelona) y tiene sede de ventas y servicios cerca de Barcelona (HOMAG España Maquinaria S.A.).</w:t>
      </w:r>
    </w:p>
    <w:p w14:paraId="28127B3F" w14:textId="77777777" w:rsidR="0065736C" w:rsidRPr="0065736C" w:rsidRDefault="0065736C" w:rsidP="0065736C">
      <w:pPr>
        <w:spacing w:line="240" w:lineRule="auto"/>
        <w:rPr>
          <w:rFonts w:ascii="Arial" w:hAnsi="Arial" w:cs="Arial"/>
          <w:iCs/>
          <w:sz w:val="18"/>
          <w:szCs w:val="18"/>
        </w:rPr>
      </w:pPr>
    </w:p>
    <w:p w14:paraId="69FFE5D4" w14:textId="77777777" w:rsidR="006C6E4B" w:rsidRPr="003E6DB0" w:rsidRDefault="006C6E4B" w:rsidP="00383D58">
      <w:pPr>
        <w:spacing w:line="240" w:lineRule="auto"/>
        <w:ind w:right="27"/>
        <w:rPr>
          <w:rFonts w:ascii="Arial" w:eastAsia="SimSun" w:hAnsi="Arial" w:cs="Arial"/>
          <w:sz w:val="18"/>
          <w:szCs w:val="18"/>
          <w:lang w:val="es-ES"/>
        </w:rPr>
      </w:pPr>
      <w:r w:rsidRPr="003E6DB0">
        <w:rPr>
          <w:rFonts w:ascii="Arial" w:eastAsia="SimSun" w:hAnsi="Arial" w:cs="Arial"/>
          <w:sz w:val="18"/>
          <w:szCs w:val="18"/>
          <w:lang w:val="es-ES"/>
        </w:rPr>
        <w:t xml:space="preserve">El Grupo Dürr es una de las empresas de ingeniería líderes en máquinas e instalaciones a nivel mundial con destacada experiencia en automatización, digitalización y eficiencia energética. Sus productos, sistemas y servicios permiten procesos de fabricación altamente eficientes y sostenibles en diferentes industrias. El Grupo Dürr abastece principalmente a la industria de automoción, fabricantes de muebles y construcciones de madera, así como también a la industria química, farmacéutica, equipos médicos, ingeniería eléctrica y de fabricación de baterías. En 2023 generó ingresos por ventas de 4,6 mil millones de euros. El Grupo tiene más de 20.000 empleados y 141 delegaciones en 33 países. A fecha 1 de enero de 2025 las antiguas divisiones de Paint and Final </w:t>
      </w:r>
      <w:proofErr w:type="spellStart"/>
      <w:r w:rsidRPr="003E6DB0">
        <w:rPr>
          <w:rFonts w:ascii="Arial" w:eastAsia="SimSun" w:hAnsi="Arial" w:cs="Arial"/>
          <w:sz w:val="18"/>
          <w:szCs w:val="18"/>
          <w:lang w:val="es-ES"/>
        </w:rPr>
        <w:t>Assembly</w:t>
      </w:r>
      <w:proofErr w:type="spellEnd"/>
      <w:r w:rsidRPr="003E6DB0">
        <w:rPr>
          <w:rFonts w:ascii="Arial" w:eastAsia="SimSun" w:hAnsi="Arial" w:cs="Arial"/>
          <w:sz w:val="18"/>
          <w:szCs w:val="18"/>
          <w:lang w:val="es-ES"/>
        </w:rPr>
        <w:t xml:space="preserve"> </w:t>
      </w:r>
      <w:proofErr w:type="spellStart"/>
      <w:r w:rsidRPr="003E6DB0">
        <w:rPr>
          <w:rFonts w:ascii="Arial" w:eastAsia="SimSun" w:hAnsi="Arial" w:cs="Arial"/>
          <w:sz w:val="18"/>
          <w:szCs w:val="18"/>
          <w:lang w:val="es-ES"/>
        </w:rPr>
        <w:t>Systems</w:t>
      </w:r>
      <w:proofErr w:type="spellEnd"/>
      <w:r w:rsidRPr="003E6DB0">
        <w:rPr>
          <w:rFonts w:ascii="Arial" w:eastAsia="SimSun" w:hAnsi="Arial" w:cs="Arial"/>
          <w:sz w:val="18"/>
          <w:szCs w:val="18"/>
          <w:lang w:val="es-ES"/>
        </w:rPr>
        <w:t xml:space="preserve"> y </w:t>
      </w:r>
      <w:proofErr w:type="spellStart"/>
      <w:r w:rsidRPr="003E6DB0">
        <w:rPr>
          <w:rFonts w:ascii="Arial" w:eastAsia="SimSun" w:hAnsi="Arial" w:cs="Arial"/>
          <w:sz w:val="18"/>
          <w:szCs w:val="18"/>
          <w:lang w:val="es-ES"/>
        </w:rPr>
        <w:t>Application</w:t>
      </w:r>
      <w:proofErr w:type="spellEnd"/>
      <w:r w:rsidRPr="003E6DB0">
        <w:rPr>
          <w:rFonts w:ascii="Arial" w:eastAsia="SimSun" w:hAnsi="Arial" w:cs="Arial"/>
          <w:sz w:val="18"/>
          <w:szCs w:val="18"/>
          <w:lang w:val="es-ES"/>
        </w:rPr>
        <w:t xml:space="preserve"> </w:t>
      </w:r>
      <w:proofErr w:type="spellStart"/>
      <w:r w:rsidRPr="003E6DB0">
        <w:rPr>
          <w:rFonts w:ascii="Arial" w:eastAsia="SimSun" w:hAnsi="Arial" w:cs="Arial"/>
          <w:sz w:val="18"/>
          <w:szCs w:val="18"/>
          <w:lang w:val="es-ES"/>
        </w:rPr>
        <w:t>Technology</w:t>
      </w:r>
      <w:proofErr w:type="spellEnd"/>
      <w:r w:rsidRPr="003E6DB0">
        <w:rPr>
          <w:rFonts w:ascii="Arial" w:eastAsia="SimSun" w:hAnsi="Arial" w:cs="Arial"/>
          <w:sz w:val="18"/>
          <w:szCs w:val="18"/>
          <w:lang w:val="es-ES"/>
        </w:rPr>
        <w:t xml:space="preserve"> se fusionaron para formar la nueva división de Automotive. Desde entonces el Grupo Dürr ha operado en el mercado con 4 divisiones:</w:t>
      </w:r>
    </w:p>
    <w:p w14:paraId="1920DE8B" w14:textId="77777777" w:rsidR="006C6E4B" w:rsidRPr="003E6DB0" w:rsidRDefault="006C6E4B" w:rsidP="00383D58">
      <w:pPr>
        <w:pStyle w:val="Prrafodelista"/>
        <w:numPr>
          <w:ilvl w:val="0"/>
          <w:numId w:val="24"/>
        </w:numPr>
        <w:tabs>
          <w:tab w:val="clear" w:pos="3572"/>
        </w:tabs>
        <w:spacing w:line="240" w:lineRule="auto"/>
        <w:ind w:right="27"/>
        <w:rPr>
          <w:rFonts w:ascii="Arial" w:eastAsia="SimSun" w:hAnsi="Arial" w:cs="Arial"/>
          <w:sz w:val="18"/>
          <w:szCs w:val="18"/>
          <w:lang w:val="es-ES"/>
        </w:rPr>
      </w:pPr>
      <w:r w:rsidRPr="003E6DB0">
        <w:rPr>
          <w:rFonts w:ascii="Arial" w:eastAsia="SimSun" w:hAnsi="Arial" w:cs="Arial"/>
          <w:b/>
          <w:bCs/>
          <w:sz w:val="18"/>
          <w:szCs w:val="18"/>
          <w:lang w:val="es-ES"/>
        </w:rPr>
        <w:t>Automotive:</w:t>
      </w:r>
      <w:r w:rsidRPr="003E6DB0">
        <w:rPr>
          <w:rFonts w:ascii="Arial" w:eastAsia="SimSun" w:hAnsi="Arial" w:cs="Arial"/>
          <w:sz w:val="18"/>
          <w:szCs w:val="18"/>
          <w:lang w:val="es-ES"/>
        </w:rPr>
        <w:t xml:space="preserve"> Tecnología de aplicación de pintura y de ensamblaje final, así como tecnología de pruebas y llenado</w:t>
      </w:r>
    </w:p>
    <w:p w14:paraId="1D063CE3" w14:textId="77777777" w:rsidR="006C6E4B" w:rsidRPr="003E6DB0" w:rsidRDefault="006C6E4B" w:rsidP="00383D58">
      <w:pPr>
        <w:pStyle w:val="Prrafodelista"/>
        <w:numPr>
          <w:ilvl w:val="0"/>
          <w:numId w:val="23"/>
        </w:numPr>
        <w:tabs>
          <w:tab w:val="clear" w:pos="3572"/>
        </w:tabs>
        <w:spacing w:line="240" w:lineRule="auto"/>
        <w:ind w:right="27"/>
        <w:rPr>
          <w:rFonts w:ascii="Arial" w:eastAsia="SimSun" w:hAnsi="Arial" w:cs="Arial"/>
          <w:sz w:val="18"/>
          <w:szCs w:val="18"/>
          <w:lang w:val="es-ES"/>
        </w:rPr>
      </w:pPr>
      <w:r w:rsidRPr="003E6DB0">
        <w:rPr>
          <w:rFonts w:ascii="Arial" w:eastAsia="SimSun" w:hAnsi="Arial" w:cs="Arial"/>
          <w:b/>
          <w:bCs/>
          <w:sz w:val="18"/>
          <w:szCs w:val="18"/>
          <w:lang w:val="es-ES"/>
        </w:rPr>
        <w:t xml:space="preserve">Industrial </w:t>
      </w:r>
      <w:proofErr w:type="spellStart"/>
      <w:r w:rsidRPr="003E6DB0">
        <w:rPr>
          <w:rFonts w:ascii="Arial" w:eastAsia="SimSun" w:hAnsi="Arial" w:cs="Arial"/>
          <w:b/>
          <w:bCs/>
          <w:sz w:val="18"/>
          <w:szCs w:val="18"/>
          <w:lang w:val="es-ES"/>
        </w:rPr>
        <w:t>Automation</w:t>
      </w:r>
      <w:proofErr w:type="spellEnd"/>
      <w:r w:rsidRPr="003E6DB0">
        <w:rPr>
          <w:rFonts w:ascii="Arial" w:eastAsia="SimSun" w:hAnsi="Arial" w:cs="Arial"/>
          <w:b/>
          <w:bCs/>
          <w:sz w:val="18"/>
          <w:szCs w:val="18"/>
          <w:lang w:val="es-ES"/>
        </w:rPr>
        <w:t>:</w:t>
      </w:r>
      <w:r w:rsidRPr="003E6DB0">
        <w:rPr>
          <w:rFonts w:ascii="Arial" w:eastAsia="SimSun" w:hAnsi="Arial" w:cs="Arial"/>
          <w:sz w:val="18"/>
          <w:szCs w:val="18"/>
          <w:lang w:val="es-ES"/>
        </w:rPr>
        <w:t xml:space="preserve"> Sistemas automatizados de ensamblaje y pruebas para componentes automotrices, dispositivos médicos y bienes de consumo, así como tecnología de equilibrado y líneas de recubrimiento de baterías</w:t>
      </w:r>
    </w:p>
    <w:p w14:paraId="135A8165" w14:textId="77777777" w:rsidR="006C6E4B" w:rsidRPr="003E6DB0" w:rsidRDefault="006C6E4B" w:rsidP="00383D58">
      <w:pPr>
        <w:pStyle w:val="Prrafodelista"/>
        <w:numPr>
          <w:ilvl w:val="0"/>
          <w:numId w:val="23"/>
        </w:numPr>
        <w:tabs>
          <w:tab w:val="clear" w:pos="3572"/>
        </w:tabs>
        <w:spacing w:line="240" w:lineRule="auto"/>
        <w:ind w:right="27"/>
        <w:rPr>
          <w:rFonts w:ascii="Arial" w:eastAsia="SimSun" w:hAnsi="Arial" w:cs="Arial"/>
          <w:sz w:val="18"/>
          <w:szCs w:val="18"/>
          <w:lang w:val="es-ES"/>
        </w:rPr>
      </w:pPr>
      <w:proofErr w:type="spellStart"/>
      <w:r w:rsidRPr="003E6DB0">
        <w:rPr>
          <w:rFonts w:ascii="Arial" w:eastAsia="SimSun" w:hAnsi="Arial" w:cs="Arial"/>
          <w:b/>
          <w:bCs/>
          <w:sz w:val="18"/>
          <w:szCs w:val="18"/>
          <w:lang w:val="es-ES"/>
        </w:rPr>
        <w:t>Woodworking</w:t>
      </w:r>
      <w:proofErr w:type="spellEnd"/>
      <w:r w:rsidRPr="003E6DB0">
        <w:rPr>
          <w:rFonts w:ascii="Arial" w:eastAsia="SimSun" w:hAnsi="Arial" w:cs="Arial"/>
          <w:b/>
          <w:bCs/>
          <w:sz w:val="18"/>
          <w:szCs w:val="18"/>
          <w:lang w:val="es-ES"/>
        </w:rPr>
        <w:t>:</w:t>
      </w:r>
      <w:r w:rsidRPr="003E6DB0">
        <w:rPr>
          <w:rFonts w:ascii="Arial" w:eastAsia="SimSun" w:hAnsi="Arial" w:cs="Arial"/>
          <w:sz w:val="18"/>
          <w:szCs w:val="18"/>
          <w:lang w:val="es-ES"/>
        </w:rPr>
        <w:t xml:space="preserve"> Maquinas y sistemas para la industria de transformación de la madera</w:t>
      </w:r>
    </w:p>
    <w:p w14:paraId="1222CA9F" w14:textId="77777777" w:rsidR="006C6E4B" w:rsidRPr="003E6DB0" w:rsidRDefault="006C6E4B" w:rsidP="00383D58">
      <w:pPr>
        <w:pStyle w:val="Prrafodelista"/>
        <w:numPr>
          <w:ilvl w:val="0"/>
          <w:numId w:val="23"/>
        </w:numPr>
        <w:tabs>
          <w:tab w:val="clear" w:pos="3572"/>
        </w:tabs>
        <w:spacing w:line="240" w:lineRule="auto"/>
        <w:ind w:right="27"/>
        <w:rPr>
          <w:rFonts w:ascii="Arial" w:eastAsia="SimSun" w:hAnsi="Arial" w:cs="Arial"/>
          <w:sz w:val="18"/>
          <w:szCs w:val="18"/>
          <w:lang w:val="es-ES"/>
        </w:rPr>
      </w:pPr>
      <w:r w:rsidRPr="006C6E4B">
        <w:rPr>
          <w:rStyle w:val="normaltextrun"/>
          <w:rFonts w:ascii="Arial" w:hAnsi="Arial" w:cs="Arial"/>
          <w:b/>
          <w:sz w:val="18"/>
          <w:szCs w:val="18"/>
          <w:lang w:val="pt-PT"/>
        </w:rPr>
        <w:t>Clean Technology Systems Environmental</w:t>
      </w:r>
      <w:r w:rsidRPr="003E6DB0">
        <w:rPr>
          <w:rFonts w:ascii="Arial" w:eastAsia="SimSun" w:hAnsi="Arial" w:cs="Arial"/>
          <w:b/>
          <w:bCs/>
          <w:sz w:val="18"/>
          <w:szCs w:val="18"/>
          <w:lang w:val="es-ES"/>
        </w:rPr>
        <w:t>:</w:t>
      </w:r>
      <w:r w:rsidRPr="003E6DB0">
        <w:rPr>
          <w:rFonts w:ascii="Arial" w:eastAsia="SimSun" w:hAnsi="Arial" w:cs="Arial"/>
          <w:sz w:val="18"/>
          <w:szCs w:val="18"/>
          <w:lang w:val="es-ES"/>
        </w:rPr>
        <w:t xml:space="preserve"> Sistemas de purificación para extracción del aire y sistemas de reducción de ruido</w:t>
      </w:r>
    </w:p>
    <w:p w14:paraId="7F1F7705" w14:textId="77777777" w:rsidR="0065736C" w:rsidRPr="006C6E4B" w:rsidRDefault="0065736C" w:rsidP="0065736C">
      <w:pPr>
        <w:rPr>
          <w:rFonts w:ascii="Arial" w:hAnsi="Arial" w:cs="Arial"/>
          <w:iCs/>
          <w:sz w:val="18"/>
          <w:szCs w:val="18"/>
          <w:lang w:val="es-ES"/>
        </w:rPr>
      </w:pPr>
    </w:p>
    <w:p w14:paraId="7525E5D0" w14:textId="77777777" w:rsidR="0065736C" w:rsidRPr="0065736C" w:rsidRDefault="0065736C" w:rsidP="0065736C">
      <w:pPr>
        <w:rPr>
          <w:rFonts w:ascii="Arial" w:hAnsi="Arial" w:cs="Arial"/>
          <w:iCs/>
          <w:sz w:val="18"/>
          <w:szCs w:val="18"/>
        </w:rPr>
      </w:pPr>
    </w:p>
    <w:p w14:paraId="49EE4516" w14:textId="77777777" w:rsidR="0065736C" w:rsidRPr="0065736C" w:rsidRDefault="0065736C" w:rsidP="0065736C">
      <w:pPr>
        <w:pStyle w:val="paragraph"/>
        <w:spacing w:before="0" w:beforeAutospacing="0" w:after="0" w:afterAutospacing="0"/>
        <w:textAlignment w:val="baseline"/>
        <w:rPr>
          <w:rStyle w:val="eop"/>
          <w:rFonts w:ascii="Arial" w:hAnsi="Arial" w:cs="Arial"/>
          <w:sz w:val="18"/>
          <w:szCs w:val="18"/>
        </w:rPr>
      </w:pPr>
    </w:p>
    <w:p w14:paraId="54DD45D1" w14:textId="77777777" w:rsidR="0065736C" w:rsidRPr="0065736C" w:rsidRDefault="0065736C" w:rsidP="0065736C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hAnsi="Arial" w:cs="Arial"/>
          <w:sz w:val="18"/>
          <w:szCs w:val="18"/>
        </w:rPr>
      </w:pPr>
    </w:p>
    <w:p w14:paraId="47CC412F" w14:textId="77777777" w:rsidR="0065736C" w:rsidRPr="0065736C" w:rsidRDefault="0065736C" w:rsidP="0065736C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</w:rPr>
      </w:pPr>
      <w:r w:rsidRPr="0065736C">
        <w:rPr>
          <w:rStyle w:val="normaltextrun"/>
          <w:rFonts w:ascii="Arial" w:hAnsi="Arial" w:cs="Arial"/>
          <w:b/>
          <w:bCs/>
          <w:sz w:val="18"/>
          <w:szCs w:val="18"/>
        </w:rPr>
        <w:t>Contacto: </w:t>
      </w:r>
      <w:r w:rsidRPr="0065736C">
        <w:rPr>
          <w:rStyle w:val="eop"/>
          <w:rFonts w:ascii="Arial" w:hAnsi="Arial" w:cs="Arial"/>
          <w:sz w:val="18"/>
          <w:szCs w:val="18"/>
        </w:rPr>
        <w:t> </w:t>
      </w:r>
    </w:p>
    <w:p w14:paraId="01ED9540" w14:textId="77777777" w:rsidR="0065736C" w:rsidRPr="0065736C" w:rsidRDefault="0065736C" w:rsidP="0065736C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</w:rPr>
      </w:pPr>
      <w:r w:rsidRPr="0065736C">
        <w:rPr>
          <w:rStyle w:val="normaltextrun"/>
          <w:rFonts w:ascii="Arial" w:hAnsi="Arial" w:cs="Arial"/>
          <w:sz w:val="18"/>
          <w:szCs w:val="18"/>
        </w:rPr>
        <w:t>Contacto: </w:t>
      </w:r>
      <w:r w:rsidRPr="0065736C">
        <w:rPr>
          <w:rStyle w:val="eop"/>
          <w:rFonts w:ascii="Arial" w:hAnsi="Arial" w:cs="Arial"/>
          <w:sz w:val="18"/>
          <w:szCs w:val="18"/>
        </w:rPr>
        <w:t> </w:t>
      </w:r>
    </w:p>
    <w:p w14:paraId="12835E51" w14:textId="77777777" w:rsidR="0065736C" w:rsidRPr="0065736C" w:rsidRDefault="0065736C" w:rsidP="0065736C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</w:rPr>
      </w:pPr>
      <w:r w:rsidRPr="0065736C">
        <w:rPr>
          <w:rStyle w:val="normaltextrun"/>
          <w:rFonts w:ascii="Arial" w:hAnsi="Arial" w:cs="Arial"/>
          <w:sz w:val="18"/>
          <w:szCs w:val="18"/>
        </w:rPr>
        <w:t>Aleph Comunicación – Jesus Martinez</w:t>
      </w:r>
      <w:r w:rsidRPr="0065736C">
        <w:rPr>
          <w:rStyle w:val="eop"/>
          <w:rFonts w:ascii="Arial" w:hAnsi="Arial" w:cs="Arial"/>
          <w:sz w:val="18"/>
          <w:szCs w:val="18"/>
        </w:rPr>
        <w:t> </w:t>
      </w:r>
    </w:p>
    <w:p w14:paraId="54C60765" w14:textId="77777777" w:rsidR="0065736C" w:rsidRPr="0065736C" w:rsidRDefault="0065736C" w:rsidP="0065736C">
      <w:pPr>
        <w:pStyle w:val="paragraph"/>
        <w:spacing w:before="0" w:beforeAutospacing="0" w:after="0" w:afterAutospacing="0"/>
        <w:ind w:right="270"/>
        <w:textAlignment w:val="baseline"/>
        <w:rPr>
          <w:rFonts w:ascii="Arial" w:hAnsi="Arial" w:cs="Arial"/>
          <w:color w:val="000000"/>
          <w:sz w:val="18"/>
          <w:szCs w:val="18"/>
          <w:lang w:val="en-US"/>
        </w:rPr>
      </w:pPr>
      <w:hyperlink r:id="rId16" w:tgtFrame="_blank" w:history="1">
        <w:r w:rsidRPr="0065736C">
          <w:rPr>
            <w:rStyle w:val="normaltextrun"/>
            <w:rFonts w:ascii="Arial" w:hAnsi="Arial" w:cs="Arial"/>
            <w:color w:val="00468E"/>
            <w:sz w:val="18"/>
            <w:szCs w:val="18"/>
            <w:u w:val="single"/>
            <w:lang w:val="en-US"/>
          </w:rPr>
          <w:t>jesus.martinez@alephcom.es</w:t>
        </w:r>
      </w:hyperlink>
      <w:r w:rsidRPr="0065736C">
        <w:rPr>
          <w:rStyle w:val="eop"/>
          <w:rFonts w:ascii="Arial" w:hAnsi="Arial" w:cs="Arial"/>
          <w:color w:val="00468E"/>
          <w:sz w:val="18"/>
          <w:szCs w:val="18"/>
          <w:lang w:val="en-US"/>
        </w:rPr>
        <w:t> </w:t>
      </w:r>
    </w:p>
    <w:p w14:paraId="4C16807D" w14:textId="77777777" w:rsidR="0065736C" w:rsidRPr="0065736C" w:rsidRDefault="0065736C" w:rsidP="0065736C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  <w:lang w:val="en-US"/>
        </w:rPr>
      </w:pPr>
      <w:r w:rsidRPr="0065736C">
        <w:rPr>
          <w:rStyle w:val="eop"/>
          <w:rFonts w:ascii="Arial" w:hAnsi="Arial" w:cs="Arial"/>
          <w:sz w:val="18"/>
          <w:szCs w:val="18"/>
          <w:lang w:val="en-US"/>
        </w:rPr>
        <w:t> </w:t>
      </w:r>
    </w:p>
    <w:p w14:paraId="164C0A3D" w14:textId="77777777" w:rsidR="0065736C" w:rsidRPr="0065736C" w:rsidRDefault="0065736C" w:rsidP="0065736C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  <w:lang w:val="en-US"/>
        </w:rPr>
      </w:pPr>
      <w:r w:rsidRPr="0065736C">
        <w:rPr>
          <w:rStyle w:val="normaltextrun"/>
          <w:rFonts w:ascii="Arial" w:hAnsi="Arial" w:cs="Arial"/>
          <w:sz w:val="18"/>
          <w:szCs w:val="18"/>
          <w:lang w:val="en-US"/>
        </w:rPr>
        <w:t xml:space="preserve">Dürr Systems Spain, S.A. - </w:t>
      </w:r>
      <w:hyperlink r:id="rId17" w:tgtFrame="_blank" w:history="1">
        <w:r w:rsidRPr="0065736C">
          <w:rPr>
            <w:rStyle w:val="normaltextrun"/>
            <w:rFonts w:ascii="Arial" w:hAnsi="Arial" w:cs="Arial"/>
            <w:color w:val="00468E"/>
            <w:sz w:val="18"/>
            <w:szCs w:val="18"/>
            <w:u w:val="single"/>
            <w:lang w:val="en-US"/>
          </w:rPr>
          <w:t>www.durr.com</w:t>
        </w:r>
      </w:hyperlink>
      <w:r w:rsidRPr="0065736C">
        <w:rPr>
          <w:rStyle w:val="eop"/>
          <w:rFonts w:ascii="Arial" w:hAnsi="Arial" w:cs="Arial"/>
          <w:sz w:val="18"/>
          <w:szCs w:val="18"/>
          <w:lang w:val="en-US"/>
        </w:rPr>
        <w:t> </w:t>
      </w:r>
    </w:p>
    <w:p w14:paraId="7E317CEE" w14:textId="77777777" w:rsidR="0065736C" w:rsidRPr="00246254" w:rsidRDefault="0065736C" w:rsidP="0065736C">
      <w:pPr>
        <w:pStyle w:val="paragraph"/>
        <w:spacing w:before="0" w:beforeAutospacing="0" w:after="0" w:afterAutospacing="0"/>
        <w:ind w:right="270"/>
        <w:textAlignment w:val="baseline"/>
        <w:rPr>
          <w:rFonts w:ascii="Arial" w:hAnsi="Arial" w:cs="Arial"/>
          <w:color w:val="000000"/>
          <w:sz w:val="18"/>
          <w:szCs w:val="18"/>
          <w:lang w:val="fr-FR"/>
        </w:rPr>
      </w:pPr>
      <w:r w:rsidRPr="00246254">
        <w:rPr>
          <w:rStyle w:val="normaltextrun"/>
          <w:rFonts w:ascii="Arial" w:hAnsi="Arial" w:cs="Arial"/>
          <w:sz w:val="18"/>
          <w:szCs w:val="18"/>
          <w:lang w:val="fr-FR"/>
        </w:rPr>
        <w:t>Luis Echeveste</w:t>
      </w:r>
      <w:r w:rsidRPr="00246254">
        <w:rPr>
          <w:rStyle w:val="eop"/>
          <w:rFonts w:ascii="Arial" w:hAnsi="Arial" w:cs="Arial"/>
          <w:sz w:val="18"/>
          <w:szCs w:val="18"/>
          <w:lang w:val="fr-FR"/>
        </w:rPr>
        <w:t> </w:t>
      </w:r>
    </w:p>
    <w:p w14:paraId="4B92AE32" w14:textId="77777777" w:rsidR="0065736C" w:rsidRPr="00246254" w:rsidRDefault="0065736C" w:rsidP="0065736C">
      <w:pPr>
        <w:pStyle w:val="paragraph"/>
        <w:spacing w:before="0" w:beforeAutospacing="0" w:after="0" w:afterAutospacing="0"/>
        <w:ind w:right="270"/>
        <w:textAlignment w:val="baseline"/>
        <w:rPr>
          <w:rFonts w:ascii="Arial" w:hAnsi="Arial" w:cs="Arial"/>
          <w:color w:val="000000"/>
          <w:sz w:val="18"/>
          <w:szCs w:val="18"/>
          <w:lang w:val="fr-FR"/>
        </w:rPr>
      </w:pPr>
      <w:proofErr w:type="spellStart"/>
      <w:proofErr w:type="gramStart"/>
      <w:r w:rsidRPr="00246254">
        <w:rPr>
          <w:rStyle w:val="normaltextrun"/>
          <w:rFonts w:ascii="Arial" w:hAnsi="Arial" w:cs="Arial"/>
          <w:sz w:val="18"/>
          <w:szCs w:val="18"/>
          <w:lang w:val="fr-FR"/>
        </w:rPr>
        <w:t>Teléfono</w:t>
      </w:r>
      <w:proofErr w:type="spellEnd"/>
      <w:r w:rsidRPr="00246254">
        <w:rPr>
          <w:rStyle w:val="normaltextrun"/>
          <w:rFonts w:ascii="Arial" w:hAnsi="Arial" w:cs="Arial"/>
          <w:sz w:val="18"/>
          <w:szCs w:val="18"/>
          <w:lang w:val="fr-FR"/>
        </w:rPr>
        <w:t>:</w:t>
      </w:r>
      <w:proofErr w:type="gramEnd"/>
      <w:r w:rsidRPr="00246254">
        <w:rPr>
          <w:rStyle w:val="normaltextrun"/>
          <w:rFonts w:ascii="Arial" w:hAnsi="Arial" w:cs="Arial"/>
          <w:sz w:val="18"/>
          <w:szCs w:val="18"/>
          <w:lang w:val="fr-FR"/>
        </w:rPr>
        <w:t xml:space="preserve"> +34 943 317 000</w:t>
      </w:r>
      <w:r w:rsidRPr="00246254">
        <w:rPr>
          <w:rStyle w:val="eop"/>
          <w:rFonts w:ascii="Arial" w:hAnsi="Arial" w:cs="Arial"/>
          <w:sz w:val="18"/>
          <w:szCs w:val="18"/>
          <w:lang w:val="fr-FR"/>
        </w:rPr>
        <w:t> </w:t>
      </w:r>
    </w:p>
    <w:p w14:paraId="55319831" w14:textId="7C845ACE" w:rsidR="0065736C" w:rsidRPr="00246254" w:rsidRDefault="0065736C" w:rsidP="0065736C">
      <w:pPr>
        <w:pStyle w:val="paragraph"/>
        <w:spacing w:before="0" w:beforeAutospacing="0" w:after="0" w:afterAutospacing="0"/>
        <w:ind w:right="270"/>
        <w:textAlignment w:val="baseline"/>
        <w:rPr>
          <w:rFonts w:ascii="Arial" w:hAnsi="Arial" w:cs="Arial"/>
          <w:color w:val="000000"/>
          <w:sz w:val="18"/>
          <w:szCs w:val="18"/>
          <w:lang w:val="fr-FR"/>
        </w:rPr>
      </w:pPr>
      <w:hyperlink r:id="rId18" w:tgtFrame="_blank" w:history="1">
        <w:r w:rsidRPr="00246254">
          <w:rPr>
            <w:rStyle w:val="normaltextrun"/>
            <w:rFonts w:ascii="Arial" w:hAnsi="Arial" w:cs="Arial"/>
            <w:color w:val="00468E"/>
            <w:sz w:val="18"/>
            <w:szCs w:val="18"/>
            <w:u w:val="single"/>
            <w:lang w:val="fr-FR"/>
          </w:rPr>
          <w:t>echeveste@durr-spain.com</w:t>
        </w:r>
      </w:hyperlink>
      <w:r w:rsidRPr="00246254">
        <w:rPr>
          <w:rStyle w:val="eop"/>
          <w:rFonts w:ascii="Arial" w:hAnsi="Arial" w:cs="Arial"/>
          <w:sz w:val="18"/>
          <w:szCs w:val="18"/>
          <w:lang w:val="fr-FR"/>
        </w:rPr>
        <w:t> </w:t>
      </w:r>
    </w:p>
    <w:p w14:paraId="07A7BF2E" w14:textId="77777777" w:rsidR="00391D0E" w:rsidRPr="00246254" w:rsidRDefault="00391D0E" w:rsidP="00391D0E">
      <w:pPr>
        <w:pStyle w:val="Abbildung"/>
        <w:rPr>
          <w:rStyle w:val="normaltextrun"/>
          <w:rFonts w:ascii="Arial" w:eastAsia="Calibri" w:hAnsi="Arial" w:cs="Arial"/>
          <w:b/>
          <w:bCs/>
          <w:sz w:val="18"/>
          <w:szCs w:val="18"/>
          <w:lang w:val="fr-FR"/>
        </w:rPr>
      </w:pPr>
    </w:p>
    <w:p w14:paraId="23E0070C" w14:textId="77777777" w:rsidR="00911B6D" w:rsidRPr="00246254" w:rsidRDefault="00911B6D" w:rsidP="00911B6D">
      <w:pPr>
        <w:pStyle w:val="Flietext"/>
        <w:rPr>
          <w:rFonts w:ascii="Arial" w:hAnsi="Arial" w:cs="Arial"/>
          <w:sz w:val="18"/>
          <w:szCs w:val="18"/>
          <w:lang w:val="fr-FR"/>
        </w:rPr>
      </w:pPr>
    </w:p>
    <w:p w14:paraId="3F531304" w14:textId="77777777" w:rsidR="0028280C" w:rsidRPr="00246254" w:rsidRDefault="0028280C" w:rsidP="0028280C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  <w:sz w:val="18"/>
          <w:szCs w:val="18"/>
          <w:lang w:val="fr-FR"/>
        </w:rPr>
      </w:pPr>
    </w:p>
    <w:sectPr w:rsidR="0028280C" w:rsidRPr="00246254" w:rsidSect="00B143FE"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3E1E9E" w14:textId="77777777" w:rsidR="001733BD" w:rsidRDefault="001733BD" w:rsidP="00D9165E">
      <w:r>
        <w:separator/>
      </w:r>
    </w:p>
  </w:endnote>
  <w:endnote w:type="continuationSeparator" w:id="0">
    <w:p w14:paraId="5E342725" w14:textId="77777777" w:rsidR="001733BD" w:rsidRDefault="001733BD" w:rsidP="00D9165E">
      <w:r>
        <w:continuationSeparator/>
      </w:r>
    </w:p>
  </w:endnote>
  <w:endnote w:type="continuationNotice" w:id="1">
    <w:p w14:paraId="3D901FAC" w14:textId="77777777" w:rsidR="001733BD" w:rsidRDefault="001733BD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CC4BE9" w14:textId="764EAC72" w:rsidR="00933130" w:rsidRDefault="00933130">
    <w:pPr>
      <w:pStyle w:val="Piedepgina"/>
    </w:pPr>
    <w:r>
      <w:rPr>
        <w:lang w:val="de-DE" w:eastAsia="zh-CN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433A8B79" wp14:editId="0521085C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5243CF3" w14:textId="4A4316A3" w:rsidR="00933130" w:rsidRPr="00933130" w:rsidRDefault="00933130" w:rsidP="00933130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Solo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3A8B79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35243CF3" w14:textId="4A4316A3" w:rsidR="00933130" w:rsidRPr="00933130" w:rsidRDefault="00933130" w:rsidP="00933130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Solo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BA6E5A" w14:textId="397BE477" w:rsidR="00B143FE" w:rsidRPr="00FA5FBE" w:rsidRDefault="00FA5FBE" w:rsidP="00FA5FBE">
    <w:pPr>
      <w:pStyle w:val="Encabezado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5B1C9D">
        <w:instrText>6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5B1C9D">
      <w:instrText>6</w:instrText>
    </w:r>
    <w:r w:rsidRPr="005218C8">
      <w:fldChar w:fldCharType="end"/>
    </w:r>
    <w:r w:rsidRPr="005218C8">
      <w:instrText>/</w:instrText>
    </w:r>
    <w:fldSimple w:instr="NUMPAGES  \* MERGEFORMAT">
      <w:r w:rsidR="005B1C9D">
        <w:instrText>6</w:instrText>
      </w:r>
    </w:fldSimple>
    <w:r w:rsidRPr="005218C8">
      <w:instrText>" "</w:instrText>
    </w:r>
    <w:r w:rsidRPr="005218C8">
      <w:fldChar w:fldCharType="separate"/>
    </w:r>
    <w:r w:rsidR="005B1C9D">
      <w:t>6</w:t>
    </w:r>
    <w:r w:rsidR="005B1C9D" w:rsidRPr="005218C8">
      <w:t>/</w:t>
    </w:r>
    <w:r w:rsidR="005B1C9D">
      <w:t>6</w:t>
    </w:r>
    <w:r w:rsidRPr="005218C8">
      <w:fldChar w:fldCharType="end"/>
    </w:r>
    <w:r>
      <w:tab/>
      <w:t>Nota de prensa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E2977D" w14:textId="1356FD58" w:rsidR="00B143FE" w:rsidRPr="005218C8" w:rsidRDefault="00B143FE" w:rsidP="00EB19AD">
    <w:pPr>
      <w:pStyle w:val="Encabezado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5B1C9D">
        <w:instrText>6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5B1C9D">
      <w:instrText>1</w:instrText>
    </w:r>
    <w:r w:rsidRPr="005218C8">
      <w:fldChar w:fldCharType="end"/>
    </w:r>
    <w:r w:rsidRPr="005218C8">
      <w:instrText>/</w:instrText>
    </w:r>
    <w:fldSimple w:instr="NUMPAGES  \* MERGEFORMAT">
      <w:r w:rsidR="005B1C9D">
        <w:instrText>6</w:instrText>
      </w:r>
    </w:fldSimple>
    <w:r w:rsidRPr="005218C8">
      <w:instrText>" "</w:instrText>
    </w:r>
    <w:r w:rsidRPr="005218C8">
      <w:fldChar w:fldCharType="separate"/>
    </w:r>
    <w:r w:rsidR="005B1C9D">
      <w:t>1</w:t>
    </w:r>
    <w:r w:rsidR="005B1C9D" w:rsidRPr="005218C8">
      <w:t>/</w:t>
    </w:r>
    <w:r w:rsidR="005B1C9D">
      <w:t>6</w:t>
    </w:r>
    <w:r w:rsidRPr="005218C8">
      <w:fldChar w:fldCharType="end"/>
    </w:r>
    <w:r>
      <w:tab/>
      <w:t xml:space="preserve">Nota de prensa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8E81BA" w14:textId="77777777" w:rsidR="001733BD" w:rsidRDefault="001733BD" w:rsidP="00D9165E">
      <w:r>
        <w:separator/>
      </w:r>
    </w:p>
  </w:footnote>
  <w:footnote w:type="continuationSeparator" w:id="0">
    <w:p w14:paraId="29C9A201" w14:textId="77777777" w:rsidR="001733BD" w:rsidRDefault="001733BD" w:rsidP="00D9165E">
      <w:r>
        <w:continuationSeparator/>
      </w:r>
    </w:p>
  </w:footnote>
  <w:footnote w:type="continuationNotice" w:id="1">
    <w:p w14:paraId="66B7CE8F" w14:textId="77777777" w:rsidR="001733BD" w:rsidRDefault="001733BD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3E6D2B" w14:textId="46803A5B" w:rsidR="00B143FE" w:rsidRPr="00F73F1D" w:rsidRDefault="00A5700C" w:rsidP="005218C8">
    <w:pPr>
      <w:pStyle w:val="Encabezado"/>
    </w:pPr>
    <w:r>
      <w:rPr>
        <w:lang w:val="de-DE" w:eastAsia="zh-CN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69F18D5" w14:textId="6EE47634" w:rsidR="00EB19AD" w:rsidRPr="00016AF1" w:rsidRDefault="00EB19AD" w:rsidP="00EB19A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016AF1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0088835E" w14:textId="77777777" w:rsidR="00EB19AD" w:rsidRPr="00246254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016AF1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246254">
                            <w:rPr>
                              <w:lang w:val="nl-NL"/>
                            </w:rPr>
                            <w:t>34</w:t>
                          </w:r>
                        </w:p>
                        <w:p w14:paraId="1024546A" w14:textId="77777777" w:rsidR="00EB19AD" w:rsidRPr="00246254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246254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5CC720E0" w14:textId="77777777" w:rsidR="00EB19AD" w:rsidRPr="00303E9E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5E4529D2" w14:textId="39E664AD" w:rsidR="00EB19AD" w:rsidRPr="00246254" w:rsidRDefault="009000BC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246254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1E6249CA" w14:textId="77777777" w:rsidR="00EB19AD" w:rsidRPr="00246254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246254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3BB57E75" w14:textId="77777777" w:rsidR="00EB19AD" w:rsidRPr="00303E9E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3CC1318F" w14:textId="77777777" w:rsidR="00EB19AD" w:rsidRPr="00246254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246254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570B69D5" w14:textId="1407507F" w:rsidR="00B143FE" w:rsidRPr="009000BC" w:rsidRDefault="00EB19AD" w:rsidP="00EB19A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669F18D5" w14:textId="6EE47634" w:rsidR="00EB19AD" w:rsidRPr="00016AF1" w:rsidRDefault="00EB19AD" w:rsidP="00EB19A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016AF1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0088835E" w14:textId="77777777" w:rsidR="00EB19AD" w:rsidRPr="00246254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016AF1">
                      <w:rPr>
                        <w:lang w:val="de-DE"/>
                      </w:rPr>
                      <w:t xml:space="preserve">Carl-Benz-Str. </w:t>
                    </w:r>
                    <w:r w:rsidRPr="00246254">
                      <w:rPr>
                        <w:lang w:val="nl-NL"/>
                      </w:rPr>
                      <w:t>34</w:t>
                    </w:r>
                  </w:p>
                  <w:p w14:paraId="1024546A" w14:textId="77777777" w:rsidR="00EB19AD" w:rsidRPr="00246254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246254">
                      <w:rPr>
                        <w:lang w:val="nl-NL"/>
                      </w:rPr>
                      <w:t>74321 Bietigheim-Bissingen</w:t>
                    </w:r>
                  </w:p>
                  <w:p w14:paraId="5CC720E0" w14:textId="77777777" w:rsidR="00EB19AD" w:rsidRPr="00303E9E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5E4529D2" w14:textId="39E664AD" w:rsidR="00EB19AD" w:rsidRPr="00246254" w:rsidRDefault="009000BC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246254">
                      <w:rPr>
                        <w:lang w:val="nl-NL"/>
                      </w:rPr>
                      <w:t xml:space="preserve">Tel.: +49 7142 78-0 </w:t>
                    </w:r>
                  </w:p>
                  <w:p w14:paraId="1E6249CA" w14:textId="77777777" w:rsidR="00EB19AD" w:rsidRPr="00246254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246254">
                      <w:rPr>
                        <w:lang w:val="nl-NL"/>
                      </w:rPr>
                      <w:t xml:space="preserve">Fax: +49 7142 78-2107 </w:t>
                    </w:r>
                  </w:p>
                  <w:p w14:paraId="3BB57E75" w14:textId="77777777" w:rsidR="00EB19AD" w:rsidRPr="00303E9E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3CC1318F" w14:textId="77777777" w:rsidR="00EB19AD" w:rsidRPr="00246254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246254">
                      <w:rPr>
                        <w:lang w:val="nl-NL"/>
                      </w:rPr>
                      <w:t xml:space="preserve">info@durr.com </w:t>
                    </w:r>
                  </w:p>
                  <w:p w14:paraId="570B69D5" w14:textId="1407507F" w:rsidR="00B143FE" w:rsidRPr="009000BC" w:rsidRDefault="00EB19AD" w:rsidP="00EB19A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val="de-DE" w:eastAsia="zh-CN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55D745" w14:textId="77777777" w:rsidR="00B143FE" w:rsidRPr="005837F9" w:rsidRDefault="00B143FE" w:rsidP="005218C8">
    <w:pPr>
      <w:pStyle w:val="Encabezado"/>
    </w:pPr>
    <w:r>
      <w:rPr>
        <w:lang w:val="de-DE" w:eastAsia="zh-CN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de-DE" w:eastAsia="zh-CN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Encabezado"/>
    </w:pPr>
  </w:p>
  <w:p w14:paraId="42F14B11" w14:textId="77777777" w:rsidR="00B143FE" w:rsidRDefault="00B143FE" w:rsidP="005218C8">
    <w:pPr>
      <w:pStyle w:val="Encabezado"/>
    </w:pPr>
  </w:p>
  <w:p w14:paraId="3DD9B2BA" w14:textId="77777777" w:rsidR="00B143FE" w:rsidRDefault="00B143FE" w:rsidP="005218C8">
    <w:pPr>
      <w:pStyle w:val="Encabezado"/>
    </w:pPr>
  </w:p>
  <w:p w14:paraId="63AA6475" w14:textId="77777777" w:rsidR="00B143FE" w:rsidRDefault="00B143FE" w:rsidP="00D9165E"/>
  <w:p w14:paraId="1ADCC302" w14:textId="77777777" w:rsidR="00B143FE" w:rsidRDefault="00B143FE" w:rsidP="00D9165E">
    <w:r>
      <w:rPr>
        <w:noProof/>
        <w:lang w:val="de-DE" w:eastAsia="zh-CN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55798C81" w:rsidR="00B143FE" w:rsidRPr="00016AF1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016AF1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B143FE" w:rsidRPr="00246254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016AF1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246254">
                            <w:rPr>
                              <w:lang w:val="nl-NL"/>
                            </w:rPr>
                            <w:t>34</w:t>
                          </w:r>
                        </w:p>
                        <w:p w14:paraId="5555B2C2" w14:textId="77777777" w:rsidR="00B143FE" w:rsidRPr="00246254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246254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53B79677" w14:textId="77777777" w:rsidR="00B143FE" w:rsidRPr="00303E9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6EE6A7C4" w:rsidR="00B143FE" w:rsidRPr="00246254" w:rsidRDefault="009000BC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246254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32EF3341" w14:textId="77777777" w:rsidR="00B143FE" w:rsidRPr="00246254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246254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1D8E1397" w14:textId="77777777" w:rsidR="00B143FE" w:rsidRPr="00303E9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B143FE" w:rsidRPr="00246254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246254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9000BC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55798C81" w:rsidR="00B143FE" w:rsidRPr="00016AF1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016AF1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B143FE" w:rsidRPr="00246254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016AF1">
                      <w:rPr>
                        <w:lang w:val="de-DE"/>
                      </w:rPr>
                      <w:t xml:space="preserve">Carl-Benz-Str. </w:t>
                    </w:r>
                    <w:r w:rsidRPr="00246254">
                      <w:rPr>
                        <w:lang w:val="nl-NL"/>
                      </w:rPr>
                      <w:t>34</w:t>
                    </w:r>
                  </w:p>
                  <w:p w14:paraId="5555B2C2" w14:textId="77777777" w:rsidR="00B143FE" w:rsidRPr="00246254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246254">
                      <w:rPr>
                        <w:lang w:val="nl-NL"/>
                      </w:rPr>
                      <w:t>74321 Bietigheim-Bissingen</w:t>
                    </w:r>
                  </w:p>
                  <w:p w14:paraId="53B79677" w14:textId="77777777" w:rsidR="00B143FE" w:rsidRPr="00303E9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6EE6A7C4" w:rsidR="00B143FE" w:rsidRPr="00246254" w:rsidRDefault="009000BC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246254">
                      <w:rPr>
                        <w:lang w:val="nl-NL"/>
                      </w:rPr>
                      <w:t xml:space="preserve">Tel.: +49 7142 78-0 </w:t>
                    </w:r>
                  </w:p>
                  <w:p w14:paraId="32EF3341" w14:textId="77777777" w:rsidR="00B143FE" w:rsidRPr="00246254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246254">
                      <w:rPr>
                        <w:lang w:val="nl-NL"/>
                      </w:rPr>
                      <w:t xml:space="preserve">Fax: +49 7142 78-2107 </w:t>
                    </w:r>
                  </w:p>
                  <w:p w14:paraId="1D8E1397" w14:textId="77777777" w:rsidR="00B143FE" w:rsidRPr="00303E9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B143FE" w:rsidRPr="00246254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246254">
                      <w:rPr>
                        <w:lang w:val="nl-NL"/>
                      </w:rPr>
                      <w:t xml:space="preserve">info@durr.com </w:t>
                    </w:r>
                  </w:p>
                  <w:p w14:paraId="7D901FCD" w14:textId="77777777" w:rsidR="00B143FE" w:rsidRPr="009000BC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BE48BC"/>
    <w:multiLevelType w:val="hybridMultilevel"/>
    <w:tmpl w:val="38B4A76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1303249"/>
    <w:multiLevelType w:val="hybridMultilevel"/>
    <w:tmpl w:val="BEB0E7F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5E84D19"/>
    <w:multiLevelType w:val="hybridMultilevel"/>
    <w:tmpl w:val="012072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3F682B00"/>
    <w:multiLevelType w:val="hybridMultilevel"/>
    <w:tmpl w:val="7FB6D5D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0" w15:restartNumberingAfterBreak="0">
    <w:nsid w:val="76253D19"/>
    <w:multiLevelType w:val="hybridMultilevel"/>
    <w:tmpl w:val="363AD2B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2" w15:restartNumberingAfterBreak="0">
    <w:nsid w:val="7D3E0EFA"/>
    <w:multiLevelType w:val="hybridMultilevel"/>
    <w:tmpl w:val="6DCCBD7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09058951">
    <w:abstractNumId w:val="3"/>
  </w:num>
  <w:num w:numId="2" w16cid:durableId="1227647235">
    <w:abstractNumId w:val="19"/>
  </w:num>
  <w:num w:numId="3" w16cid:durableId="1613054245">
    <w:abstractNumId w:val="6"/>
  </w:num>
  <w:num w:numId="4" w16cid:durableId="1367295776">
    <w:abstractNumId w:val="11"/>
  </w:num>
  <w:num w:numId="5" w16cid:durableId="1573663797">
    <w:abstractNumId w:val="16"/>
  </w:num>
  <w:num w:numId="6" w16cid:durableId="1287354591">
    <w:abstractNumId w:val="2"/>
  </w:num>
  <w:num w:numId="7" w16cid:durableId="2030913663">
    <w:abstractNumId w:val="23"/>
  </w:num>
  <w:num w:numId="8" w16cid:durableId="492451270">
    <w:abstractNumId w:val="10"/>
  </w:num>
  <w:num w:numId="9" w16cid:durableId="1624261894">
    <w:abstractNumId w:val="21"/>
  </w:num>
  <w:num w:numId="10" w16cid:durableId="1433014049">
    <w:abstractNumId w:val="7"/>
  </w:num>
  <w:num w:numId="11" w16cid:durableId="1270775703">
    <w:abstractNumId w:val="1"/>
  </w:num>
  <w:num w:numId="12" w16cid:durableId="1219124835">
    <w:abstractNumId w:val="4"/>
  </w:num>
  <w:num w:numId="13" w16cid:durableId="1192377558">
    <w:abstractNumId w:val="13"/>
  </w:num>
  <w:num w:numId="14" w16cid:durableId="1952278029">
    <w:abstractNumId w:val="15"/>
  </w:num>
  <w:num w:numId="15" w16cid:durableId="1490749059">
    <w:abstractNumId w:val="18"/>
  </w:num>
  <w:num w:numId="16" w16cid:durableId="626476759">
    <w:abstractNumId w:val="17"/>
  </w:num>
  <w:num w:numId="17" w16cid:durableId="45105962">
    <w:abstractNumId w:val="14"/>
  </w:num>
  <w:num w:numId="18" w16cid:durableId="1619725631">
    <w:abstractNumId w:val="12"/>
  </w:num>
  <w:num w:numId="19" w16cid:durableId="1812939728">
    <w:abstractNumId w:val="0"/>
  </w:num>
  <w:num w:numId="20" w16cid:durableId="2031442752">
    <w:abstractNumId w:val="8"/>
  </w:num>
  <w:num w:numId="21" w16cid:durableId="885488558">
    <w:abstractNumId w:val="9"/>
  </w:num>
  <w:num w:numId="22" w16cid:durableId="1284188161">
    <w:abstractNumId w:val="20"/>
  </w:num>
  <w:num w:numId="23" w16cid:durableId="358161323">
    <w:abstractNumId w:val="5"/>
  </w:num>
  <w:num w:numId="24" w16cid:durableId="144908304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02C9"/>
    <w:rsid w:val="00000CC6"/>
    <w:rsid w:val="000014DA"/>
    <w:rsid w:val="00003887"/>
    <w:rsid w:val="000042E4"/>
    <w:rsid w:val="00004D92"/>
    <w:rsid w:val="00005AF4"/>
    <w:rsid w:val="000060E8"/>
    <w:rsid w:val="00007436"/>
    <w:rsid w:val="0001039C"/>
    <w:rsid w:val="000103AF"/>
    <w:rsid w:val="000137F9"/>
    <w:rsid w:val="00013B23"/>
    <w:rsid w:val="000154D3"/>
    <w:rsid w:val="00015F92"/>
    <w:rsid w:val="00016AF1"/>
    <w:rsid w:val="000170A7"/>
    <w:rsid w:val="000170C1"/>
    <w:rsid w:val="0001716C"/>
    <w:rsid w:val="0002273A"/>
    <w:rsid w:val="0002453B"/>
    <w:rsid w:val="000257D5"/>
    <w:rsid w:val="00026B8C"/>
    <w:rsid w:val="00026EF7"/>
    <w:rsid w:val="00030020"/>
    <w:rsid w:val="00030C1A"/>
    <w:rsid w:val="0003543C"/>
    <w:rsid w:val="00036336"/>
    <w:rsid w:val="00037BB3"/>
    <w:rsid w:val="00037FF7"/>
    <w:rsid w:val="00040FEA"/>
    <w:rsid w:val="0004140A"/>
    <w:rsid w:val="000436AB"/>
    <w:rsid w:val="00045E4D"/>
    <w:rsid w:val="00046FC1"/>
    <w:rsid w:val="000557D8"/>
    <w:rsid w:val="00057271"/>
    <w:rsid w:val="00062BC6"/>
    <w:rsid w:val="00062C8E"/>
    <w:rsid w:val="00062C9E"/>
    <w:rsid w:val="00064547"/>
    <w:rsid w:val="0006654A"/>
    <w:rsid w:val="000667BB"/>
    <w:rsid w:val="000679B5"/>
    <w:rsid w:val="00067A27"/>
    <w:rsid w:val="00073211"/>
    <w:rsid w:val="000750E4"/>
    <w:rsid w:val="00077087"/>
    <w:rsid w:val="0008234F"/>
    <w:rsid w:val="000830E8"/>
    <w:rsid w:val="000860EB"/>
    <w:rsid w:val="00090C8B"/>
    <w:rsid w:val="00095F60"/>
    <w:rsid w:val="00097770"/>
    <w:rsid w:val="00097924"/>
    <w:rsid w:val="000A0BBC"/>
    <w:rsid w:val="000A6420"/>
    <w:rsid w:val="000A6500"/>
    <w:rsid w:val="000A779F"/>
    <w:rsid w:val="000A799A"/>
    <w:rsid w:val="000B122D"/>
    <w:rsid w:val="000B17AC"/>
    <w:rsid w:val="000B2E48"/>
    <w:rsid w:val="000B4490"/>
    <w:rsid w:val="000B6E58"/>
    <w:rsid w:val="000B7077"/>
    <w:rsid w:val="000C009A"/>
    <w:rsid w:val="000C0B72"/>
    <w:rsid w:val="000C2A85"/>
    <w:rsid w:val="000C3AF3"/>
    <w:rsid w:val="000C74C8"/>
    <w:rsid w:val="000D1867"/>
    <w:rsid w:val="000D306D"/>
    <w:rsid w:val="000D4047"/>
    <w:rsid w:val="000F06EB"/>
    <w:rsid w:val="000F1B6F"/>
    <w:rsid w:val="000F215E"/>
    <w:rsid w:val="000F3454"/>
    <w:rsid w:val="000F385C"/>
    <w:rsid w:val="000F3D4C"/>
    <w:rsid w:val="000F52E1"/>
    <w:rsid w:val="000F599A"/>
    <w:rsid w:val="00100C0C"/>
    <w:rsid w:val="0010134F"/>
    <w:rsid w:val="001014D2"/>
    <w:rsid w:val="00102066"/>
    <w:rsid w:val="00103EE3"/>
    <w:rsid w:val="001052E0"/>
    <w:rsid w:val="00106BEA"/>
    <w:rsid w:val="001076E4"/>
    <w:rsid w:val="00110911"/>
    <w:rsid w:val="00112DF3"/>
    <w:rsid w:val="00112E03"/>
    <w:rsid w:val="00114E74"/>
    <w:rsid w:val="00115190"/>
    <w:rsid w:val="001167D1"/>
    <w:rsid w:val="00116F3F"/>
    <w:rsid w:val="00116F84"/>
    <w:rsid w:val="00117904"/>
    <w:rsid w:val="00117C7F"/>
    <w:rsid w:val="00117D94"/>
    <w:rsid w:val="00124E6A"/>
    <w:rsid w:val="00125845"/>
    <w:rsid w:val="00133AB1"/>
    <w:rsid w:val="00135319"/>
    <w:rsid w:val="00142FDB"/>
    <w:rsid w:val="001440F5"/>
    <w:rsid w:val="00147965"/>
    <w:rsid w:val="0015096A"/>
    <w:rsid w:val="00151506"/>
    <w:rsid w:val="0015315D"/>
    <w:rsid w:val="00155E63"/>
    <w:rsid w:val="00156161"/>
    <w:rsid w:val="0016271C"/>
    <w:rsid w:val="00162EEF"/>
    <w:rsid w:val="0016323E"/>
    <w:rsid w:val="0016325F"/>
    <w:rsid w:val="00163B9D"/>
    <w:rsid w:val="001733BD"/>
    <w:rsid w:val="00176D8A"/>
    <w:rsid w:val="00180D0F"/>
    <w:rsid w:val="00181016"/>
    <w:rsid w:val="00183605"/>
    <w:rsid w:val="00186FFF"/>
    <w:rsid w:val="001877A6"/>
    <w:rsid w:val="00191B17"/>
    <w:rsid w:val="001935AE"/>
    <w:rsid w:val="00194AC6"/>
    <w:rsid w:val="00197009"/>
    <w:rsid w:val="001975A2"/>
    <w:rsid w:val="001A297C"/>
    <w:rsid w:val="001A5B15"/>
    <w:rsid w:val="001A65EE"/>
    <w:rsid w:val="001A6731"/>
    <w:rsid w:val="001B0A7B"/>
    <w:rsid w:val="001B3B64"/>
    <w:rsid w:val="001B54AF"/>
    <w:rsid w:val="001B6728"/>
    <w:rsid w:val="001C0A26"/>
    <w:rsid w:val="001C0A39"/>
    <w:rsid w:val="001C5EB3"/>
    <w:rsid w:val="001C5EF2"/>
    <w:rsid w:val="001C67CF"/>
    <w:rsid w:val="001C774F"/>
    <w:rsid w:val="001D0887"/>
    <w:rsid w:val="001D0F2E"/>
    <w:rsid w:val="001D1577"/>
    <w:rsid w:val="001D1F96"/>
    <w:rsid w:val="001D2004"/>
    <w:rsid w:val="001D54DE"/>
    <w:rsid w:val="001D697E"/>
    <w:rsid w:val="001D7283"/>
    <w:rsid w:val="001D776F"/>
    <w:rsid w:val="001E3736"/>
    <w:rsid w:val="001E45C0"/>
    <w:rsid w:val="001F3730"/>
    <w:rsid w:val="001F6276"/>
    <w:rsid w:val="001F7E95"/>
    <w:rsid w:val="0020322F"/>
    <w:rsid w:val="00204AE9"/>
    <w:rsid w:val="00205B62"/>
    <w:rsid w:val="0020631B"/>
    <w:rsid w:val="00206375"/>
    <w:rsid w:val="002101D9"/>
    <w:rsid w:val="0021143F"/>
    <w:rsid w:val="002114BB"/>
    <w:rsid w:val="002118EB"/>
    <w:rsid w:val="002156DF"/>
    <w:rsid w:val="00216BD0"/>
    <w:rsid w:val="00216FC6"/>
    <w:rsid w:val="002176DB"/>
    <w:rsid w:val="00223841"/>
    <w:rsid w:val="00226865"/>
    <w:rsid w:val="00227D16"/>
    <w:rsid w:val="00231A54"/>
    <w:rsid w:val="00232999"/>
    <w:rsid w:val="00232DC1"/>
    <w:rsid w:val="0023563A"/>
    <w:rsid w:val="0023637B"/>
    <w:rsid w:val="00243190"/>
    <w:rsid w:val="00243F93"/>
    <w:rsid w:val="00243F9B"/>
    <w:rsid w:val="00246254"/>
    <w:rsid w:val="00251FF5"/>
    <w:rsid w:val="00252189"/>
    <w:rsid w:val="00252C51"/>
    <w:rsid w:val="00253354"/>
    <w:rsid w:val="00253487"/>
    <w:rsid w:val="002535F7"/>
    <w:rsid w:val="00253848"/>
    <w:rsid w:val="00254285"/>
    <w:rsid w:val="0025441C"/>
    <w:rsid w:val="0026127D"/>
    <w:rsid w:val="002622FF"/>
    <w:rsid w:val="002655A1"/>
    <w:rsid w:val="002714A1"/>
    <w:rsid w:val="00271726"/>
    <w:rsid w:val="002717A8"/>
    <w:rsid w:val="0027470A"/>
    <w:rsid w:val="00275350"/>
    <w:rsid w:val="00276B1F"/>
    <w:rsid w:val="0027721C"/>
    <w:rsid w:val="00280819"/>
    <w:rsid w:val="00282139"/>
    <w:rsid w:val="00282680"/>
    <w:rsid w:val="0028280C"/>
    <w:rsid w:val="00284C18"/>
    <w:rsid w:val="002868C3"/>
    <w:rsid w:val="00292501"/>
    <w:rsid w:val="00294020"/>
    <w:rsid w:val="00294149"/>
    <w:rsid w:val="0029489D"/>
    <w:rsid w:val="00294B59"/>
    <w:rsid w:val="00296AD3"/>
    <w:rsid w:val="0029791D"/>
    <w:rsid w:val="002A1286"/>
    <w:rsid w:val="002A1717"/>
    <w:rsid w:val="002A172B"/>
    <w:rsid w:val="002A49F2"/>
    <w:rsid w:val="002A5671"/>
    <w:rsid w:val="002A5D25"/>
    <w:rsid w:val="002A639F"/>
    <w:rsid w:val="002B06E7"/>
    <w:rsid w:val="002B0C5D"/>
    <w:rsid w:val="002B18CE"/>
    <w:rsid w:val="002B1EDF"/>
    <w:rsid w:val="002B71FB"/>
    <w:rsid w:val="002C00EB"/>
    <w:rsid w:val="002C0163"/>
    <w:rsid w:val="002C0813"/>
    <w:rsid w:val="002C38F6"/>
    <w:rsid w:val="002C5677"/>
    <w:rsid w:val="002D0F47"/>
    <w:rsid w:val="002D2E6A"/>
    <w:rsid w:val="002D308E"/>
    <w:rsid w:val="002D33B7"/>
    <w:rsid w:val="002D4939"/>
    <w:rsid w:val="002D506A"/>
    <w:rsid w:val="002D60E0"/>
    <w:rsid w:val="002D7EB6"/>
    <w:rsid w:val="002E0547"/>
    <w:rsid w:val="002E2125"/>
    <w:rsid w:val="002E490F"/>
    <w:rsid w:val="002F26B9"/>
    <w:rsid w:val="002F6BF1"/>
    <w:rsid w:val="002F7140"/>
    <w:rsid w:val="0030067C"/>
    <w:rsid w:val="00301FE2"/>
    <w:rsid w:val="00302DB1"/>
    <w:rsid w:val="003035A6"/>
    <w:rsid w:val="003035F7"/>
    <w:rsid w:val="00303E9E"/>
    <w:rsid w:val="003044D5"/>
    <w:rsid w:val="003075F6"/>
    <w:rsid w:val="0031068C"/>
    <w:rsid w:val="00326714"/>
    <w:rsid w:val="00330683"/>
    <w:rsid w:val="00333CF4"/>
    <w:rsid w:val="00335617"/>
    <w:rsid w:val="0033769D"/>
    <w:rsid w:val="003379D9"/>
    <w:rsid w:val="00344BA5"/>
    <w:rsid w:val="00345773"/>
    <w:rsid w:val="003473D1"/>
    <w:rsid w:val="0034749B"/>
    <w:rsid w:val="00351665"/>
    <w:rsid w:val="00351AF4"/>
    <w:rsid w:val="00352E30"/>
    <w:rsid w:val="00354232"/>
    <w:rsid w:val="00354C04"/>
    <w:rsid w:val="00356188"/>
    <w:rsid w:val="00357644"/>
    <w:rsid w:val="00360089"/>
    <w:rsid w:val="00360394"/>
    <w:rsid w:val="0036088A"/>
    <w:rsid w:val="0036125D"/>
    <w:rsid w:val="00362153"/>
    <w:rsid w:val="00362739"/>
    <w:rsid w:val="003630EE"/>
    <w:rsid w:val="003631B0"/>
    <w:rsid w:val="0036452D"/>
    <w:rsid w:val="00366A8E"/>
    <w:rsid w:val="00367141"/>
    <w:rsid w:val="003702F4"/>
    <w:rsid w:val="00372A75"/>
    <w:rsid w:val="003731BA"/>
    <w:rsid w:val="00373E56"/>
    <w:rsid w:val="003746D8"/>
    <w:rsid w:val="00375576"/>
    <w:rsid w:val="00375D1A"/>
    <w:rsid w:val="003802DD"/>
    <w:rsid w:val="00382241"/>
    <w:rsid w:val="0038265C"/>
    <w:rsid w:val="00383B1F"/>
    <w:rsid w:val="00383D58"/>
    <w:rsid w:val="003849ED"/>
    <w:rsid w:val="00387172"/>
    <w:rsid w:val="003915DE"/>
    <w:rsid w:val="00391D0E"/>
    <w:rsid w:val="00392719"/>
    <w:rsid w:val="0039367F"/>
    <w:rsid w:val="0039413F"/>
    <w:rsid w:val="00395574"/>
    <w:rsid w:val="0039654F"/>
    <w:rsid w:val="0039780E"/>
    <w:rsid w:val="003A046C"/>
    <w:rsid w:val="003A2989"/>
    <w:rsid w:val="003A4A0B"/>
    <w:rsid w:val="003A4C0F"/>
    <w:rsid w:val="003A692D"/>
    <w:rsid w:val="003B0692"/>
    <w:rsid w:val="003B160B"/>
    <w:rsid w:val="003B1684"/>
    <w:rsid w:val="003B2C36"/>
    <w:rsid w:val="003C1EEB"/>
    <w:rsid w:val="003C319D"/>
    <w:rsid w:val="003C492A"/>
    <w:rsid w:val="003C60F4"/>
    <w:rsid w:val="003C75DE"/>
    <w:rsid w:val="003D36CB"/>
    <w:rsid w:val="003D50EB"/>
    <w:rsid w:val="003D51A6"/>
    <w:rsid w:val="003D7429"/>
    <w:rsid w:val="003D770A"/>
    <w:rsid w:val="003D7F53"/>
    <w:rsid w:val="003E0362"/>
    <w:rsid w:val="003E06FE"/>
    <w:rsid w:val="003E42F4"/>
    <w:rsid w:val="003E45CF"/>
    <w:rsid w:val="003E5B52"/>
    <w:rsid w:val="003E738F"/>
    <w:rsid w:val="003E7BB4"/>
    <w:rsid w:val="003E7CF8"/>
    <w:rsid w:val="003F0CD8"/>
    <w:rsid w:val="003F1873"/>
    <w:rsid w:val="003F4BD6"/>
    <w:rsid w:val="00402949"/>
    <w:rsid w:val="00402AD2"/>
    <w:rsid w:val="0040381F"/>
    <w:rsid w:val="00404174"/>
    <w:rsid w:val="0040784F"/>
    <w:rsid w:val="00407CD3"/>
    <w:rsid w:val="0041198F"/>
    <w:rsid w:val="00412251"/>
    <w:rsid w:val="004132CD"/>
    <w:rsid w:val="004155B9"/>
    <w:rsid w:val="00424A3C"/>
    <w:rsid w:val="00425DD5"/>
    <w:rsid w:val="00430786"/>
    <w:rsid w:val="00430F25"/>
    <w:rsid w:val="00432B9F"/>
    <w:rsid w:val="0043346C"/>
    <w:rsid w:val="00434F07"/>
    <w:rsid w:val="004370EF"/>
    <w:rsid w:val="004400ED"/>
    <w:rsid w:val="004404FF"/>
    <w:rsid w:val="00441857"/>
    <w:rsid w:val="004427AF"/>
    <w:rsid w:val="00444F88"/>
    <w:rsid w:val="00445BD1"/>
    <w:rsid w:val="00446244"/>
    <w:rsid w:val="00446E00"/>
    <w:rsid w:val="00447C84"/>
    <w:rsid w:val="0045009D"/>
    <w:rsid w:val="00450174"/>
    <w:rsid w:val="00450D7A"/>
    <w:rsid w:val="004511B6"/>
    <w:rsid w:val="00451806"/>
    <w:rsid w:val="00451C0A"/>
    <w:rsid w:val="00451CA7"/>
    <w:rsid w:val="00451DBA"/>
    <w:rsid w:val="004535D9"/>
    <w:rsid w:val="00454722"/>
    <w:rsid w:val="00455402"/>
    <w:rsid w:val="004556A3"/>
    <w:rsid w:val="00456256"/>
    <w:rsid w:val="0045685D"/>
    <w:rsid w:val="004606AC"/>
    <w:rsid w:val="0046201D"/>
    <w:rsid w:val="00462DDC"/>
    <w:rsid w:val="004667BA"/>
    <w:rsid w:val="00466954"/>
    <w:rsid w:val="00467800"/>
    <w:rsid w:val="00470EFD"/>
    <w:rsid w:val="004723B8"/>
    <w:rsid w:val="00473AEC"/>
    <w:rsid w:val="004748CB"/>
    <w:rsid w:val="00476060"/>
    <w:rsid w:val="004762B9"/>
    <w:rsid w:val="0047652B"/>
    <w:rsid w:val="00476746"/>
    <w:rsid w:val="00477801"/>
    <w:rsid w:val="00482868"/>
    <w:rsid w:val="00486F5D"/>
    <w:rsid w:val="00492256"/>
    <w:rsid w:val="00492ED8"/>
    <w:rsid w:val="00494EE7"/>
    <w:rsid w:val="00494FE6"/>
    <w:rsid w:val="004A26CF"/>
    <w:rsid w:val="004A3A5F"/>
    <w:rsid w:val="004B16C4"/>
    <w:rsid w:val="004B323F"/>
    <w:rsid w:val="004B39BE"/>
    <w:rsid w:val="004B3D7E"/>
    <w:rsid w:val="004B4234"/>
    <w:rsid w:val="004B4337"/>
    <w:rsid w:val="004C382C"/>
    <w:rsid w:val="004C3A9D"/>
    <w:rsid w:val="004C6EBC"/>
    <w:rsid w:val="004C6F3B"/>
    <w:rsid w:val="004D1D0E"/>
    <w:rsid w:val="004D3165"/>
    <w:rsid w:val="004D7B9E"/>
    <w:rsid w:val="004E0D94"/>
    <w:rsid w:val="004E1D74"/>
    <w:rsid w:val="004E2175"/>
    <w:rsid w:val="004E3872"/>
    <w:rsid w:val="004E539F"/>
    <w:rsid w:val="004E5E7F"/>
    <w:rsid w:val="004E7C0B"/>
    <w:rsid w:val="004F1D2D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5786"/>
    <w:rsid w:val="00506BD5"/>
    <w:rsid w:val="00510FF5"/>
    <w:rsid w:val="00511067"/>
    <w:rsid w:val="00512062"/>
    <w:rsid w:val="00513534"/>
    <w:rsid w:val="00513DCD"/>
    <w:rsid w:val="0051492B"/>
    <w:rsid w:val="00515153"/>
    <w:rsid w:val="00520BFA"/>
    <w:rsid w:val="00521429"/>
    <w:rsid w:val="005218C8"/>
    <w:rsid w:val="00521CF5"/>
    <w:rsid w:val="00521FD5"/>
    <w:rsid w:val="00524BE9"/>
    <w:rsid w:val="00531146"/>
    <w:rsid w:val="0053448B"/>
    <w:rsid w:val="00534C1A"/>
    <w:rsid w:val="00535CBE"/>
    <w:rsid w:val="005365B4"/>
    <w:rsid w:val="0054450D"/>
    <w:rsid w:val="00544E8A"/>
    <w:rsid w:val="00551255"/>
    <w:rsid w:val="00554842"/>
    <w:rsid w:val="00554864"/>
    <w:rsid w:val="00554DBE"/>
    <w:rsid w:val="00555999"/>
    <w:rsid w:val="00555E2A"/>
    <w:rsid w:val="00557683"/>
    <w:rsid w:val="0056251B"/>
    <w:rsid w:val="00563DCF"/>
    <w:rsid w:val="00564109"/>
    <w:rsid w:val="005673B5"/>
    <w:rsid w:val="005674E8"/>
    <w:rsid w:val="005755BD"/>
    <w:rsid w:val="00580015"/>
    <w:rsid w:val="00580070"/>
    <w:rsid w:val="005802A2"/>
    <w:rsid w:val="00581C8C"/>
    <w:rsid w:val="005833CF"/>
    <w:rsid w:val="005837F9"/>
    <w:rsid w:val="00584007"/>
    <w:rsid w:val="00584A63"/>
    <w:rsid w:val="00584B9D"/>
    <w:rsid w:val="00587179"/>
    <w:rsid w:val="005879E9"/>
    <w:rsid w:val="005913CF"/>
    <w:rsid w:val="00591CEB"/>
    <w:rsid w:val="00592D83"/>
    <w:rsid w:val="00593AA7"/>
    <w:rsid w:val="00594B29"/>
    <w:rsid w:val="00597F78"/>
    <w:rsid w:val="005A0889"/>
    <w:rsid w:val="005A118F"/>
    <w:rsid w:val="005A1C80"/>
    <w:rsid w:val="005A3DC9"/>
    <w:rsid w:val="005A4561"/>
    <w:rsid w:val="005B01C4"/>
    <w:rsid w:val="005B0720"/>
    <w:rsid w:val="005B184A"/>
    <w:rsid w:val="005B19FD"/>
    <w:rsid w:val="005B1C9D"/>
    <w:rsid w:val="005B1CF4"/>
    <w:rsid w:val="005B34DA"/>
    <w:rsid w:val="005B3619"/>
    <w:rsid w:val="005B3CCD"/>
    <w:rsid w:val="005B560F"/>
    <w:rsid w:val="005B6E54"/>
    <w:rsid w:val="005C097F"/>
    <w:rsid w:val="005C13A1"/>
    <w:rsid w:val="005C2C5C"/>
    <w:rsid w:val="005C3918"/>
    <w:rsid w:val="005C6DEC"/>
    <w:rsid w:val="005D1745"/>
    <w:rsid w:val="005D1F94"/>
    <w:rsid w:val="005D3A5C"/>
    <w:rsid w:val="005D3E86"/>
    <w:rsid w:val="005D5830"/>
    <w:rsid w:val="005D5940"/>
    <w:rsid w:val="005D5A38"/>
    <w:rsid w:val="005D5CD4"/>
    <w:rsid w:val="005D67C7"/>
    <w:rsid w:val="005D6A17"/>
    <w:rsid w:val="005E041B"/>
    <w:rsid w:val="005E200B"/>
    <w:rsid w:val="005E4916"/>
    <w:rsid w:val="005E4AC6"/>
    <w:rsid w:val="005E4CF5"/>
    <w:rsid w:val="005F010B"/>
    <w:rsid w:val="005F0D93"/>
    <w:rsid w:val="005F182E"/>
    <w:rsid w:val="005F4FBF"/>
    <w:rsid w:val="005F50DD"/>
    <w:rsid w:val="005F7CEF"/>
    <w:rsid w:val="006010E2"/>
    <w:rsid w:val="00601A13"/>
    <w:rsid w:val="00602E06"/>
    <w:rsid w:val="00604AD7"/>
    <w:rsid w:val="00605334"/>
    <w:rsid w:val="00605423"/>
    <w:rsid w:val="006074D6"/>
    <w:rsid w:val="006074EB"/>
    <w:rsid w:val="0060792D"/>
    <w:rsid w:val="0060BFAD"/>
    <w:rsid w:val="006117A1"/>
    <w:rsid w:val="00614890"/>
    <w:rsid w:val="00615ED0"/>
    <w:rsid w:val="00616D50"/>
    <w:rsid w:val="00617EA4"/>
    <w:rsid w:val="00620734"/>
    <w:rsid w:val="0062476A"/>
    <w:rsid w:val="00626A28"/>
    <w:rsid w:val="00627CB4"/>
    <w:rsid w:val="00630431"/>
    <w:rsid w:val="006311E0"/>
    <w:rsid w:val="00631857"/>
    <w:rsid w:val="00632F11"/>
    <w:rsid w:val="00635ABF"/>
    <w:rsid w:val="0063725E"/>
    <w:rsid w:val="006401F7"/>
    <w:rsid w:val="00641F88"/>
    <w:rsid w:val="006438A8"/>
    <w:rsid w:val="00643A04"/>
    <w:rsid w:val="0064408D"/>
    <w:rsid w:val="006449CA"/>
    <w:rsid w:val="00645074"/>
    <w:rsid w:val="00647DB9"/>
    <w:rsid w:val="0065736C"/>
    <w:rsid w:val="00657FF0"/>
    <w:rsid w:val="00661476"/>
    <w:rsid w:val="0066198E"/>
    <w:rsid w:val="00664318"/>
    <w:rsid w:val="0066573F"/>
    <w:rsid w:val="0066590D"/>
    <w:rsid w:val="006673F5"/>
    <w:rsid w:val="0066762A"/>
    <w:rsid w:val="00670E84"/>
    <w:rsid w:val="00671C99"/>
    <w:rsid w:val="00674DB7"/>
    <w:rsid w:val="006757FD"/>
    <w:rsid w:val="006803FC"/>
    <w:rsid w:val="0068106C"/>
    <w:rsid w:val="00681ECE"/>
    <w:rsid w:val="00683E9E"/>
    <w:rsid w:val="006852F5"/>
    <w:rsid w:val="00685B47"/>
    <w:rsid w:val="0068636E"/>
    <w:rsid w:val="00691B0A"/>
    <w:rsid w:val="00691F9E"/>
    <w:rsid w:val="00695F99"/>
    <w:rsid w:val="00696818"/>
    <w:rsid w:val="006A5A75"/>
    <w:rsid w:val="006A6348"/>
    <w:rsid w:val="006A688E"/>
    <w:rsid w:val="006A6F0F"/>
    <w:rsid w:val="006B3609"/>
    <w:rsid w:val="006B592D"/>
    <w:rsid w:val="006B6DD8"/>
    <w:rsid w:val="006C2364"/>
    <w:rsid w:val="006C2A31"/>
    <w:rsid w:val="006C38E6"/>
    <w:rsid w:val="006C3AA3"/>
    <w:rsid w:val="006C3D9D"/>
    <w:rsid w:val="006C44E6"/>
    <w:rsid w:val="006C50E1"/>
    <w:rsid w:val="006C6111"/>
    <w:rsid w:val="006C6E4B"/>
    <w:rsid w:val="006D6C1A"/>
    <w:rsid w:val="006D7F10"/>
    <w:rsid w:val="006E1A4E"/>
    <w:rsid w:val="006E2573"/>
    <w:rsid w:val="006E26D2"/>
    <w:rsid w:val="006E2D77"/>
    <w:rsid w:val="006E3EC1"/>
    <w:rsid w:val="006E5C09"/>
    <w:rsid w:val="006E7425"/>
    <w:rsid w:val="006E7FBA"/>
    <w:rsid w:val="006F016B"/>
    <w:rsid w:val="006F0473"/>
    <w:rsid w:val="006F1A6C"/>
    <w:rsid w:val="006F2DE4"/>
    <w:rsid w:val="006F4577"/>
    <w:rsid w:val="006F4C75"/>
    <w:rsid w:val="006F66DA"/>
    <w:rsid w:val="006F6A7A"/>
    <w:rsid w:val="006F77C7"/>
    <w:rsid w:val="006F7D1C"/>
    <w:rsid w:val="007009CE"/>
    <w:rsid w:val="00700AB6"/>
    <w:rsid w:val="0070209F"/>
    <w:rsid w:val="00705074"/>
    <w:rsid w:val="007065A6"/>
    <w:rsid w:val="00710899"/>
    <w:rsid w:val="00712070"/>
    <w:rsid w:val="007125A4"/>
    <w:rsid w:val="00713E2E"/>
    <w:rsid w:val="00716622"/>
    <w:rsid w:val="00716931"/>
    <w:rsid w:val="00720139"/>
    <w:rsid w:val="007238F1"/>
    <w:rsid w:val="00723DE6"/>
    <w:rsid w:val="00724249"/>
    <w:rsid w:val="00726540"/>
    <w:rsid w:val="00726A89"/>
    <w:rsid w:val="00726BFA"/>
    <w:rsid w:val="00727E16"/>
    <w:rsid w:val="00731935"/>
    <w:rsid w:val="00733750"/>
    <w:rsid w:val="00734321"/>
    <w:rsid w:val="00735A94"/>
    <w:rsid w:val="00736291"/>
    <w:rsid w:val="00744943"/>
    <w:rsid w:val="00751E87"/>
    <w:rsid w:val="00753908"/>
    <w:rsid w:val="00754739"/>
    <w:rsid w:val="007579FC"/>
    <w:rsid w:val="00757EA2"/>
    <w:rsid w:val="00762C5B"/>
    <w:rsid w:val="00771469"/>
    <w:rsid w:val="00772BCD"/>
    <w:rsid w:val="00773BF3"/>
    <w:rsid w:val="007742BC"/>
    <w:rsid w:val="00775358"/>
    <w:rsid w:val="00775549"/>
    <w:rsid w:val="007769A8"/>
    <w:rsid w:val="00780BF9"/>
    <w:rsid w:val="0078405F"/>
    <w:rsid w:val="0078480F"/>
    <w:rsid w:val="00786C56"/>
    <w:rsid w:val="00791189"/>
    <w:rsid w:val="00794234"/>
    <w:rsid w:val="00796DF0"/>
    <w:rsid w:val="00796FAF"/>
    <w:rsid w:val="00797182"/>
    <w:rsid w:val="007A0268"/>
    <w:rsid w:val="007A282B"/>
    <w:rsid w:val="007A7F56"/>
    <w:rsid w:val="007B2074"/>
    <w:rsid w:val="007B3694"/>
    <w:rsid w:val="007B4E38"/>
    <w:rsid w:val="007B6C16"/>
    <w:rsid w:val="007C0C38"/>
    <w:rsid w:val="007C1F06"/>
    <w:rsid w:val="007C1FA4"/>
    <w:rsid w:val="007C4752"/>
    <w:rsid w:val="007C4C02"/>
    <w:rsid w:val="007C6FA7"/>
    <w:rsid w:val="007C726C"/>
    <w:rsid w:val="007C7E8E"/>
    <w:rsid w:val="007D0C53"/>
    <w:rsid w:val="007D1C32"/>
    <w:rsid w:val="007D1C7F"/>
    <w:rsid w:val="007D220B"/>
    <w:rsid w:val="007D439C"/>
    <w:rsid w:val="007D49EB"/>
    <w:rsid w:val="007D5127"/>
    <w:rsid w:val="007D5E15"/>
    <w:rsid w:val="007E0EB4"/>
    <w:rsid w:val="007E179A"/>
    <w:rsid w:val="007E1C18"/>
    <w:rsid w:val="007E2A89"/>
    <w:rsid w:val="007E4D7C"/>
    <w:rsid w:val="007E4D9A"/>
    <w:rsid w:val="007E50FA"/>
    <w:rsid w:val="007E54C0"/>
    <w:rsid w:val="007F034D"/>
    <w:rsid w:val="007F0E0C"/>
    <w:rsid w:val="007F402B"/>
    <w:rsid w:val="007F4972"/>
    <w:rsid w:val="007F4CF1"/>
    <w:rsid w:val="007F5262"/>
    <w:rsid w:val="007F770C"/>
    <w:rsid w:val="00800B39"/>
    <w:rsid w:val="00814018"/>
    <w:rsid w:val="00814940"/>
    <w:rsid w:val="008157D6"/>
    <w:rsid w:val="00816302"/>
    <w:rsid w:val="00817EDB"/>
    <w:rsid w:val="00821292"/>
    <w:rsid w:val="00825029"/>
    <w:rsid w:val="00825173"/>
    <w:rsid w:val="00826567"/>
    <w:rsid w:val="00826C30"/>
    <w:rsid w:val="00827948"/>
    <w:rsid w:val="00832239"/>
    <w:rsid w:val="0083292D"/>
    <w:rsid w:val="008340E8"/>
    <w:rsid w:val="00834D0F"/>
    <w:rsid w:val="00837817"/>
    <w:rsid w:val="00840414"/>
    <w:rsid w:val="00842050"/>
    <w:rsid w:val="0084627F"/>
    <w:rsid w:val="0085354B"/>
    <w:rsid w:val="0085432F"/>
    <w:rsid w:val="00856505"/>
    <w:rsid w:val="00857E8E"/>
    <w:rsid w:val="00860040"/>
    <w:rsid w:val="008649EE"/>
    <w:rsid w:val="00865C31"/>
    <w:rsid w:val="00866CA8"/>
    <w:rsid w:val="00873697"/>
    <w:rsid w:val="00874C03"/>
    <w:rsid w:val="008761F6"/>
    <w:rsid w:val="00876DD1"/>
    <w:rsid w:val="008830DE"/>
    <w:rsid w:val="00885231"/>
    <w:rsid w:val="008856CC"/>
    <w:rsid w:val="0088695A"/>
    <w:rsid w:val="008871EB"/>
    <w:rsid w:val="00890887"/>
    <w:rsid w:val="00890E39"/>
    <w:rsid w:val="00891292"/>
    <w:rsid w:val="00897E2C"/>
    <w:rsid w:val="008A2326"/>
    <w:rsid w:val="008A5BF3"/>
    <w:rsid w:val="008A6CEC"/>
    <w:rsid w:val="008A70B7"/>
    <w:rsid w:val="008B0BF6"/>
    <w:rsid w:val="008B0D22"/>
    <w:rsid w:val="008B0E2E"/>
    <w:rsid w:val="008B30DE"/>
    <w:rsid w:val="008B50B9"/>
    <w:rsid w:val="008B59FF"/>
    <w:rsid w:val="008C105C"/>
    <w:rsid w:val="008C343A"/>
    <w:rsid w:val="008C4110"/>
    <w:rsid w:val="008C5157"/>
    <w:rsid w:val="008C554B"/>
    <w:rsid w:val="008C614E"/>
    <w:rsid w:val="008C6BDA"/>
    <w:rsid w:val="008C7F2C"/>
    <w:rsid w:val="008D0426"/>
    <w:rsid w:val="008D0581"/>
    <w:rsid w:val="008D67AF"/>
    <w:rsid w:val="008D73B3"/>
    <w:rsid w:val="008D7BC0"/>
    <w:rsid w:val="008E25B0"/>
    <w:rsid w:val="008E5F87"/>
    <w:rsid w:val="008E6463"/>
    <w:rsid w:val="008E756A"/>
    <w:rsid w:val="008E7656"/>
    <w:rsid w:val="008E777A"/>
    <w:rsid w:val="008F2242"/>
    <w:rsid w:val="008F4796"/>
    <w:rsid w:val="008F4842"/>
    <w:rsid w:val="008F557D"/>
    <w:rsid w:val="008F5E48"/>
    <w:rsid w:val="009000BC"/>
    <w:rsid w:val="00901D5D"/>
    <w:rsid w:val="00902358"/>
    <w:rsid w:val="00905B45"/>
    <w:rsid w:val="00906D0C"/>
    <w:rsid w:val="0090754E"/>
    <w:rsid w:val="009107CE"/>
    <w:rsid w:val="00911B6D"/>
    <w:rsid w:val="00915251"/>
    <w:rsid w:val="0091628B"/>
    <w:rsid w:val="009163C0"/>
    <w:rsid w:val="00921CF1"/>
    <w:rsid w:val="009221D4"/>
    <w:rsid w:val="00924CB3"/>
    <w:rsid w:val="00924E6C"/>
    <w:rsid w:val="00924FE0"/>
    <w:rsid w:val="0092544D"/>
    <w:rsid w:val="00925F7D"/>
    <w:rsid w:val="00931A39"/>
    <w:rsid w:val="00932374"/>
    <w:rsid w:val="0093254F"/>
    <w:rsid w:val="00933130"/>
    <w:rsid w:val="00933393"/>
    <w:rsid w:val="00933B86"/>
    <w:rsid w:val="00940128"/>
    <w:rsid w:val="00942FB8"/>
    <w:rsid w:val="00944105"/>
    <w:rsid w:val="00944A84"/>
    <w:rsid w:val="009527FF"/>
    <w:rsid w:val="00952BF5"/>
    <w:rsid w:val="009547D1"/>
    <w:rsid w:val="009631E6"/>
    <w:rsid w:val="009633E0"/>
    <w:rsid w:val="00963405"/>
    <w:rsid w:val="00965F78"/>
    <w:rsid w:val="00966987"/>
    <w:rsid w:val="00967AD9"/>
    <w:rsid w:val="00972120"/>
    <w:rsid w:val="00972EBA"/>
    <w:rsid w:val="00974ACB"/>
    <w:rsid w:val="00976A72"/>
    <w:rsid w:val="00976EEA"/>
    <w:rsid w:val="00980499"/>
    <w:rsid w:val="00985A30"/>
    <w:rsid w:val="009863DF"/>
    <w:rsid w:val="00991E0E"/>
    <w:rsid w:val="009959BC"/>
    <w:rsid w:val="00995A1C"/>
    <w:rsid w:val="00995B0F"/>
    <w:rsid w:val="009A2787"/>
    <w:rsid w:val="009A306C"/>
    <w:rsid w:val="009A351B"/>
    <w:rsid w:val="009A454E"/>
    <w:rsid w:val="009A7B8B"/>
    <w:rsid w:val="009B2D9D"/>
    <w:rsid w:val="009B5160"/>
    <w:rsid w:val="009B5337"/>
    <w:rsid w:val="009C0868"/>
    <w:rsid w:val="009C1F30"/>
    <w:rsid w:val="009C3C81"/>
    <w:rsid w:val="009C5857"/>
    <w:rsid w:val="009D0715"/>
    <w:rsid w:val="009D0D3B"/>
    <w:rsid w:val="009D1676"/>
    <w:rsid w:val="009D16B0"/>
    <w:rsid w:val="009D2A3A"/>
    <w:rsid w:val="009D2DBA"/>
    <w:rsid w:val="009D62BE"/>
    <w:rsid w:val="009E4826"/>
    <w:rsid w:val="009E4AE7"/>
    <w:rsid w:val="009E664B"/>
    <w:rsid w:val="009F18FC"/>
    <w:rsid w:val="009F21D0"/>
    <w:rsid w:val="009F252D"/>
    <w:rsid w:val="009F2D1D"/>
    <w:rsid w:val="009F490B"/>
    <w:rsid w:val="009F5FB8"/>
    <w:rsid w:val="009F6743"/>
    <w:rsid w:val="00A00F8D"/>
    <w:rsid w:val="00A0160C"/>
    <w:rsid w:val="00A03D1A"/>
    <w:rsid w:val="00A050D1"/>
    <w:rsid w:val="00A0529C"/>
    <w:rsid w:val="00A06101"/>
    <w:rsid w:val="00A06248"/>
    <w:rsid w:val="00A10B11"/>
    <w:rsid w:val="00A11297"/>
    <w:rsid w:val="00A16954"/>
    <w:rsid w:val="00A16BD5"/>
    <w:rsid w:val="00A1711B"/>
    <w:rsid w:val="00A21AB0"/>
    <w:rsid w:val="00A24E29"/>
    <w:rsid w:val="00A2544A"/>
    <w:rsid w:val="00A27EFC"/>
    <w:rsid w:val="00A310FE"/>
    <w:rsid w:val="00A31DB8"/>
    <w:rsid w:val="00A36FE0"/>
    <w:rsid w:val="00A37076"/>
    <w:rsid w:val="00A40E17"/>
    <w:rsid w:val="00A46F54"/>
    <w:rsid w:val="00A56251"/>
    <w:rsid w:val="00A562F7"/>
    <w:rsid w:val="00A5700C"/>
    <w:rsid w:val="00A57063"/>
    <w:rsid w:val="00A60DC6"/>
    <w:rsid w:val="00A624FA"/>
    <w:rsid w:val="00A65AE5"/>
    <w:rsid w:val="00A663B8"/>
    <w:rsid w:val="00A66CA9"/>
    <w:rsid w:val="00A679BE"/>
    <w:rsid w:val="00A70A5F"/>
    <w:rsid w:val="00A77947"/>
    <w:rsid w:val="00A807B6"/>
    <w:rsid w:val="00A81576"/>
    <w:rsid w:val="00A81731"/>
    <w:rsid w:val="00A81EBC"/>
    <w:rsid w:val="00A82F57"/>
    <w:rsid w:val="00A855F6"/>
    <w:rsid w:val="00A86D65"/>
    <w:rsid w:val="00A873A1"/>
    <w:rsid w:val="00A9208D"/>
    <w:rsid w:val="00A93B09"/>
    <w:rsid w:val="00A9413E"/>
    <w:rsid w:val="00A962D0"/>
    <w:rsid w:val="00A964BD"/>
    <w:rsid w:val="00A976CC"/>
    <w:rsid w:val="00A97E72"/>
    <w:rsid w:val="00AA2EC0"/>
    <w:rsid w:val="00AA4D33"/>
    <w:rsid w:val="00AA633B"/>
    <w:rsid w:val="00AB1B65"/>
    <w:rsid w:val="00AB2317"/>
    <w:rsid w:val="00AB384A"/>
    <w:rsid w:val="00AB5C73"/>
    <w:rsid w:val="00AB6134"/>
    <w:rsid w:val="00AB6434"/>
    <w:rsid w:val="00AB728F"/>
    <w:rsid w:val="00AB7342"/>
    <w:rsid w:val="00AB7494"/>
    <w:rsid w:val="00AB7C5A"/>
    <w:rsid w:val="00AC0C0A"/>
    <w:rsid w:val="00AC1795"/>
    <w:rsid w:val="00AC1AB9"/>
    <w:rsid w:val="00AC25D2"/>
    <w:rsid w:val="00AC27C1"/>
    <w:rsid w:val="00AC4932"/>
    <w:rsid w:val="00AC6378"/>
    <w:rsid w:val="00AD007B"/>
    <w:rsid w:val="00AD07F9"/>
    <w:rsid w:val="00AD3753"/>
    <w:rsid w:val="00AD7B0D"/>
    <w:rsid w:val="00AD7E8E"/>
    <w:rsid w:val="00AE0CC8"/>
    <w:rsid w:val="00AE2A1C"/>
    <w:rsid w:val="00AE3482"/>
    <w:rsid w:val="00AE447F"/>
    <w:rsid w:val="00AE5481"/>
    <w:rsid w:val="00AE5695"/>
    <w:rsid w:val="00AF13BD"/>
    <w:rsid w:val="00AF4F8B"/>
    <w:rsid w:val="00AF50E0"/>
    <w:rsid w:val="00AF5371"/>
    <w:rsid w:val="00B030B8"/>
    <w:rsid w:val="00B03C4A"/>
    <w:rsid w:val="00B04B2A"/>
    <w:rsid w:val="00B11166"/>
    <w:rsid w:val="00B117C4"/>
    <w:rsid w:val="00B120A5"/>
    <w:rsid w:val="00B143FE"/>
    <w:rsid w:val="00B14642"/>
    <w:rsid w:val="00B15329"/>
    <w:rsid w:val="00B17605"/>
    <w:rsid w:val="00B20920"/>
    <w:rsid w:val="00B244D8"/>
    <w:rsid w:val="00B252B9"/>
    <w:rsid w:val="00B25F7B"/>
    <w:rsid w:val="00B27FCB"/>
    <w:rsid w:val="00B33267"/>
    <w:rsid w:val="00B332C3"/>
    <w:rsid w:val="00B34292"/>
    <w:rsid w:val="00B34A9F"/>
    <w:rsid w:val="00B34C62"/>
    <w:rsid w:val="00B35D7F"/>
    <w:rsid w:val="00B35EAA"/>
    <w:rsid w:val="00B361C2"/>
    <w:rsid w:val="00B36D39"/>
    <w:rsid w:val="00B37658"/>
    <w:rsid w:val="00B432AF"/>
    <w:rsid w:val="00B45242"/>
    <w:rsid w:val="00B52C33"/>
    <w:rsid w:val="00B57C05"/>
    <w:rsid w:val="00B60D1B"/>
    <w:rsid w:val="00B61893"/>
    <w:rsid w:val="00B62388"/>
    <w:rsid w:val="00B639BB"/>
    <w:rsid w:val="00B63B39"/>
    <w:rsid w:val="00B67227"/>
    <w:rsid w:val="00B67ADF"/>
    <w:rsid w:val="00B74EEC"/>
    <w:rsid w:val="00B75BE3"/>
    <w:rsid w:val="00B76AC4"/>
    <w:rsid w:val="00B779F2"/>
    <w:rsid w:val="00B77DFE"/>
    <w:rsid w:val="00B80F55"/>
    <w:rsid w:val="00B827AD"/>
    <w:rsid w:val="00B83101"/>
    <w:rsid w:val="00B85361"/>
    <w:rsid w:val="00B90801"/>
    <w:rsid w:val="00B9593E"/>
    <w:rsid w:val="00B95A5D"/>
    <w:rsid w:val="00B965A1"/>
    <w:rsid w:val="00B966C9"/>
    <w:rsid w:val="00BA091A"/>
    <w:rsid w:val="00BA105F"/>
    <w:rsid w:val="00BA38A7"/>
    <w:rsid w:val="00BA49C1"/>
    <w:rsid w:val="00BA61F1"/>
    <w:rsid w:val="00BB53B8"/>
    <w:rsid w:val="00BB6D1A"/>
    <w:rsid w:val="00BC0CC5"/>
    <w:rsid w:val="00BC12DE"/>
    <w:rsid w:val="00BC159C"/>
    <w:rsid w:val="00BC3C3E"/>
    <w:rsid w:val="00BC52D9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FEB"/>
    <w:rsid w:val="00BF26AF"/>
    <w:rsid w:val="00BF4006"/>
    <w:rsid w:val="00BF5882"/>
    <w:rsid w:val="00BF62A8"/>
    <w:rsid w:val="00BF6615"/>
    <w:rsid w:val="00BF6DBD"/>
    <w:rsid w:val="00C10168"/>
    <w:rsid w:val="00C14DBD"/>
    <w:rsid w:val="00C155DA"/>
    <w:rsid w:val="00C15C40"/>
    <w:rsid w:val="00C1604A"/>
    <w:rsid w:val="00C17D29"/>
    <w:rsid w:val="00C22B04"/>
    <w:rsid w:val="00C24B8A"/>
    <w:rsid w:val="00C25301"/>
    <w:rsid w:val="00C26289"/>
    <w:rsid w:val="00C26C3B"/>
    <w:rsid w:val="00C30243"/>
    <w:rsid w:val="00C31F7B"/>
    <w:rsid w:val="00C41149"/>
    <w:rsid w:val="00C4131C"/>
    <w:rsid w:val="00C416F6"/>
    <w:rsid w:val="00C41892"/>
    <w:rsid w:val="00C41D5F"/>
    <w:rsid w:val="00C4390B"/>
    <w:rsid w:val="00C447F7"/>
    <w:rsid w:val="00C4707B"/>
    <w:rsid w:val="00C51005"/>
    <w:rsid w:val="00C54CD4"/>
    <w:rsid w:val="00C5652E"/>
    <w:rsid w:val="00C62ACC"/>
    <w:rsid w:val="00C705CE"/>
    <w:rsid w:val="00C710E3"/>
    <w:rsid w:val="00C7143B"/>
    <w:rsid w:val="00C822C9"/>
    <w:rsid w:val="00C83598"/>
    <w:rsid w:val="00C836BF"/>
    <w:rsid w:val="00C85B1A"/>
    <w:rsid w:val="00C86AAA"/>
    <w:rsid w:val="00C877B9"/>
    <w:rsid w:val="00C90960"/>
    <w:rsid w:val="00C915A2"/>
    <w:rsid w:val="00C933E2"/>
    <w:rsid w:val="00C93572"/>
    <w:rsid w:val="00C936F4"/>
    <w:rsid w:val="00C956CF"/>
    <w:rsid w:val="00C96022"/>
    <w:rsid w:val="00C963C9"/>
    <w:rsid w:val="00CA2C80"/>
    <w:rsid w:val="00CA31C4"/>
    <w:rsid w:val="00CA59A1"/>
    <w:rsid w:val="00CA6557"/>
    <w:rsid w:val="00CB1E91"/>
    <w:rsid w:val="00CB3EC7"/>
    <w:rsid w:val="00CB725A"/>
    <w:rsid w:val="00CC052D"/>
    <w:rsid w:val="00CC49F4"/>
    <w:rsid w:val="00CD2504"/>
    <w:rsid w:val="00CD2BC2"/>
    <w:rsid w:val="00CD2D08"/>
    <w:rsid w:val="00CD32BF"/>
    <w:rsid w:val="00CD5D15"/>
    <w:rsid w:val="00CD6F05"/>
    <w:rsid w:val="00CE04CF"/>
    <w:rsid w:val="00CE2819"/>
    <w:rsid w:val="00CE3A7B"/>
    <w:rsid w:val="00CE68CF"/>
    <w:rsid w:val="00CE71C0"/>
    <w:rsid w:val="00CE720D"/>
    <w:rsid w:val="00CF25A9"/>
    <w:rsid w:val="00CF34DB"/>
    <w:rsid w:val="00CF5472"/>
    <w:rsid w:val="00D00FC4"/>
    <w:rsid w:val="00D02D5E"/>
    <w:rsid w:val="00D04131"/>
    <w:rsid w:val="00D043D4"/>
    <w:rsid w:val="00D04A4C"/>
    <w:rsid w:val="00D0567D"/>
    <w:rsid w:val="00D06D68"/>
    <w:rsid w:val="00D071C7"/>
    <w:rsid w:val="00D07DD3"/>
    <w:rsid w:val="00D10C69"/>
    <w:rsid w:val="00D1136F"/>
    <w:rsid w:val="00D147BA"/>
    <w:rsid w:val="00D16D90"/>
    <w:rsid w:val="00D17913"/>
    <w:rsid w:val="00D2248A"/>
    <w:rsid w:val="00D24C4F"/>
    <w:rsid w:val="00D26132"/>
    <w:rsid w:val="00D2759C"/>
    <w:rsid w:val="00D3007F"/>
    <w:rsid w:val="00D33A36"/>
    <w:rsid w:val="00D34986"/>
    <w:rsid w:val="00D34CE1"/>
    <w:rsid w:val="00D36FC5"/>
    <w:rsid w:val="00D4098D"/>
    <w:rsid w:val="00D44B55"/>
    <w:rsid w:val="00D4535E"/>
    <w:rsid w:val="00D45CE9"/>
    <w:rsid w:val="00D519FA"/>
    <w:rsid w:val="00D51AA6"/>
    <w:rsid w:val="00D547F8"/>
    <w:rsid w:val="00D63DB2"/>
    <w:rsid w:val="00D643C1"/>
    <w:rsid w:val="00D649CD"/>
    <w:rsid w:val="00D65157"/>
    <w:rsid w:val="00D6698C"/>
    <w:rsid w:val="00D7185B"/>
    <w:rsid w:val="00D75CB0"/>
    <w:rsid w:val="00D76145"/>
    <w:rsid w:val="00D8477A"/>
    <w:rsid w:val="00D854A6"/>
    <w:rsid w:val="00D85B9B"/>
    <w:rsid w:val="00D85BB2"/>
    <w:rsid w:val="00D85EE4"/>
    <w:rsid w:val="00D861BB"/>
    <w:rsid w:val="00D86880"/>
    <w:rsid w:val="00D86DD5"/>
    <w:rsid w:val="00D87E57"/>
    <w:rsid w:val="00D9165E"/>
    <w:rsid w:val="00D969D4"/>
    <w:rsid w:val="00DA328A"/>
    <w:rsid w:val="00DB1452"/>
    <w:rsid w:val="00DB240B"/>
    <w:rsid w:val="00DB4CF8"/>
    <w:rsid w:val="00DB74F9"/>
    <w:rsid w:val="00DB7579"/>
    <w:rsid w:val="00DC2C62"/>
    <w:rsid w:val="00DC443F"/>
    <w:rsid w:val="00DC5E24"/>
    <w:rsid w:val="00DC7857"/>
    <w:rsid w:val="00DD0BF1"/>
    <w:rsid w:val="00DD111D"/>
    <w:rsid w:val="00DD1673"/>
    <w:rsid w:val="00DD30AE"/>
    <w:rsid w:val="00DD5EA5"/>
    <w:rsid w:val="00DD64E3"/>
    <w:rsid w:val="00DD6B3F"/>
    <w:rsid w:val="00DD7101"/>
    <w:rsid w:val="00DE0E6D"/>
    <w:rsid w:val="00DE446F"/>
    <w:rsid w:val="00DE5B34"/>
    <w:rsid w:val="00DE5FF1"/>
    <w:rsid w:val="00DE6965"/>
    <w:rsid w:val="00DE6E13"/>
    <w:rsid w:val="00DF17A5"/>
    <w:rsid w:val="00DF1A6E"/>
    <w:rsid w:val="00DF5549"/>
    <w:rsid w:val="00DF5A64"/>
    <w:rsid w:val="00DF6C27"/>
    <w:rsid w:val="00E0085E"/>
    <w:rsid w:val="00E00C76"/>
    <w:rsid w:val="00E03109"/>
    <w:rsid w:val="00E06223"/>
    <w:rsid w:val="00E069F2"/>
    <w:rsid w:val="00E10576"/>
    <w:rsid w:val="00E10E38"/>
    <w:rsid w:val="00E10ECE"/>
    <w:rsid w:val="00E11790"/>
    <w:rsid w:val="00E119E2"/>
    <w:rsid w:val="00E123B0"/>
    <w:rsid w:val="00E130E5"/>
    <w:rsid w:val="00E15015"/>
    <w:rsid w:val="00E153AC"/>
    <w:rsid w:val="00E1548C"/>
    <w:rsid w:val="00E1737D"/>
    <w:rsid w:val="00E17750"/>
    <w:rsid w:val="00E2230B"/>
    <w:rsid w:val="00E23A3C"/>
    <w:rsid w:val="00E240F6"/>
    <w:rsid w:val="00E248FA"/>
    <w:rsid w:val="00E24CD8"/>
    <w:rsid w:val="00E27430"/>
    <w:rsid w:val="00E32692"/>
    <w:rsid w:val="00E367F3"/>
    <w:rsid w:val="00E42127"/>
    <w:rsid w:val="00E4280B"/>
    <w:rsid w:val="00E42C3C"/>
    <w:rsid w:val="00E43141"/>
    <w:rsid w:val="00E43913"/>
    <w:rsid w:val="00E45906"/>
    <w:rsid w:val="00E465E8"/>
    <w:rsid w:val="00E53FAC"/>
    <w:rsid w:val="00E5583D"/>
    <w:rsid w:val="00E55F88"/>
    <w:rsid w:val="00E5626A"/>
    <w:rsid w:val="00E5671F"/>
    <w:rsid w:val="00E56B97"/>
    <w:rsid w:val="00E605E3"/>
    <w:rsid w:val="00E6101F"/>
    <w:rsid w:val="00E61CEB"/>
    <w:rsid w:val="00E70BF9"/>
    <w:rsid w:val="00E70C44"/>
    <w:rsid w:val="00E710F1"/>
    <w:rsid w:val="00E72AB0"/>
    <w:rsid w:val="00E746F0"/>
    <w:rsid w:val="00E74FCE"/>
    <w:rsid w:val="00E756EB"/>
    <w:rsid w:val="00E76F2F"/>
    <w:rsid w:val="00E80572"/>
    <w:rsid w:val="00E8196D"/>
    <w:rsid w:val="00E84AA4"/>
    <w:rsid w:val="00E8725C"/>
    <w:rsid w:val="00E8737B"/>
    <w:rsid w:val="00E87444"/>
    <w:rsid w:val="00E90C2A"/>
    <w:rsid w:val="00E90FEA"/>
    <w:rsid w:val="00E91128"/>
    <w:rsid w:val="00E927EB"/>
    <w:rsid w:val="00E927FE"/>
    <w:rsid w:val="00E9466F"/>
    <w:rsid w:val="00E95F59"/>
    <w:rsid w:val="00E96726"/>
    <w:rsid w:val="00E96EF2"/>
    <w:rsid w:val="00EA0541"/>
    <w:rsid w:val="00EA3FC9"/>
    <w:rsid w:val="00EA448D"/>
    <w:rsid w:val="00EA58E4"/>
    <w:rsid w:val="00EA7A96"/>
    <w:rsid w:val="00EB19AD"/>
    <w:rsid w:val="00EB1E1A"/>
    <w:rsid w:val="00EB2996"/>
    <w:rsid w:val="00EB31BC"/>
    <w:rsid w:val="00EB575F"/>
    <w:rsid w:val="00EB5975"/>
    <w:rsid w:val="00EC149A"/>
    <w:rsid w:val="00EC1C7A"/>
    <w:rsid w:val="00EC335F"/>
    <w:rsid w:val="00EC4E78"/>
    <w:rsid w:val="00EC5BF3"/>
    <w:rsid w:val="00EC5CAB"/>
    <w:rsid w:val="00EC6F6F"/>
    <w:rsid w:val="00EC742B"/>
    <w:rsid w:val="00EC7DCA"/>
    <w:rsid w:val="00ED43E1"/>
    <w:rsid w:val="00ED54C6"/>
    <w:rsid w:val="00ED6237"/>
    <w:rsid w:val="00EE01DA"/>
    <w:rsid w:val="00EE41AF"/>
    <w:rsid w:val="00EE541C"/>
    <w:rsid w:val="00EE71F1"/>
    <w:rsid w:val="00EE7406"/>
    <w:rsid w:val="00EE78B9"/>
    <w:rsid w:val="00EF213B"/>
    <w:rsid w:val="00EF25A9"/>
    <w:rsid w:val="00EF2B48"/>
    <w:rsid w:val="00EF2F57"/>
    <w:rsid w:val="00EF7C6E"/>
    <w:rsid w:val="00F0306A"/>
    <w:rsid w:val="00F03AFA"/>
    <w:rsid w:val="00F07CDF"/>
    <w:rsid w:val="00F07EF8"/>
    <w:rsid w:val="00F126BE"/>
    <w:rsid w:val="00F13EAB"/>
    <w:rsid w:val="00F13F5F"/>
    <w:rsid w:val="00F14B40"/>
    <w:rsid w:val="00F17074"/>
    <w:rsid w:val="00F175B5"/>
    <w:rsid w:val="00F22E61"/>
    <w:rsid w:val="00F26205"/>
    <w:rsid w:val="00F26A63"/>
    <w:rsid w:val="00F26D41"/>
    <w:rsid w:val="00F27D1F"/>
    <w:rsid w:val="00F35618"/>
    <w:rsid w:val="00F359EA"/>
    <w:rsid w:val="00F35DBA"/>
    <w:rsid w:val="00F37FD1"/>
    <w:rsid w:val="00F42E35"/>
    <w:rsid w:val="00F43A83"/>
    <w:rsid w:val="00F43D07"/>
    <w:rsid w:val="00F44AB9"/>
    <w:rsid w:val="00F44B82"/>
    <w:rsid w:val="00F46971"/>
    <w:rsid w:val="00F50903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20E1"/>
    <w:rsid w:val="00F73F1D"/>
    <w:rsid w:val="00F74001"/>
    <w:rsid w:val="00F80D16"/>
    <w:rsid w:val="00F8163B"/>
    <w:rsid w:val="00F830E4"/>
    <w:rsid w:val="00F83CFC"/>
    <w:rsid w:val="00F84E59"/>
    <w:rsid w:val="00F85C47"/>
    <w:rsid w:val="00F87F21"/>
    <w:rsid w:val="00F90178"/>
    <w:rsid w:val="00F91A06"/>
    <w:rsid w:val="00FA026B"/>
    <w:rsid w:val="00FA0590"/>
    <w:rsid w:val="00FA1A99"/>
    <w:rsid w:val="00FA2184"/>
    <w:rsid w:val="00FA28ED"/>
    <w:rsid w:val="00FA45B8"/>
    <w:rsid w:val="00FA4E42"/>
    <w:rsid w:val="00FA554C"/>
    <w:rsid w:val="00FA5FBE"/>
    <w:rsid w:val="00FA7889"/>
    <w:rsid w:val="00FB0B93"/>
    <w:rsid w:val="00FB1642"/>
    <w:rsid w:val="00FB2522"/>
    <w:rsid w:val="00FB377A"/>
    <w:rsid w:val="00FB3D58"/>
    <w:rsid w:val="00FB61FB"/>
    <w:rsid w:val="00FB7098"/>
    <w:rsid w:val="00FC10E5"/>
    <w:rsid w:val="00FC1B67"/>
    <w:rsid w:val="00FC272A"/>
    <w:rsid w:val="00FC3160"/>
    <w:rsid w:val="00FC338F"/>
    <w:rsid w:val="00FC78B8"/>
    <w:rsid w:val="00FD012F"/>
    <w:rsid w:val="00FD0715"/>
    <w:rsid w:val="00FD1794"/>
    <w:rsid w:val="00FD2BE8"/>
    <w:rsid w:val="00FD3226"/>
    <w:rsid w:val="00FD3E74"/>
    <w:rsid w:val="00FD3F17"/>
    <w:rsid w:val="00FD3FEF"/>
    <w:rsid w:val="00FD67A3"/>
    <w:rsid w:val="00FD7285"/>
    <w:rsid w:val="00FE1B1F"/>
    <w:rsid w:val="00FE2F7C"/>
    <w:rsid w:val="00FF1A29"/>
    <w:rsid w:val="00FF260E"/>
    <w:rsid w:val="00FF26DC"/>
    <w:rsid w:val="00FF4B64"/>
    <w:rsid w:val="00FF71E9"/>
    <w:rsid w:val="00FF7E55"/>
    <w:rsid w:val="01232614"/>
    <w:rsid w:val="01ED041D"/>
    <w:rsid w:val="02AEEB70"/>
    <w:rsid w:val="047CE340"/>
    <w:rsid w:val="04822F05"/>
    <w:rsid w:val="04E79116"/>
    <w:rsid w:val="05B1673C"/>
    <w:rsid w:val="063A309F"/>
    <w:rsid w:val="0919E587"/>
    <w:rsid w:val="0C0021A4"/>
    <w:rsid w:val="0D416C1E"/>
    <w:rsid w:val="0EE7B58C"/>
    <w:rsid w:val="0F68B219"/>
    <w:rsid w:val="0F8D8441"/>
    <w:rsid w:val="108A4326"/>
    <w:rsid w:val="11F266B9"/>
    <w:rsid w:val="12A38155"/>
    <w:rsid w:val="12B15CCC"/>
    <w:rsid w:val="12C9D13A"/>
    <w:rsid w:val="14D0173A"/>
    <w:rsid w:val="171CA0A5"/>
    <w:rsid w:val="17605E65"/>
    <w:rsid w:val="1911E64E"/>
    <w:rsid w:val="1DCD1D80"/>
    <w:rsid w:val="1E173417"/>
    <w:rsid w:val="200BD26F"/>
    <w:rsid w:val="209094EB"/>
    <w:rsid w:val="20D04EC4"/>
    <w:rsid w:val="21176167"/>
    <w:rsid w:val="22056135"/>
    <w:rsid w:val="222F42C5"/>
    <w:rsid w:val="22371414"/>
    <w:rsid w:val="25074B78"/>
    <w:rsid w:val="252F0D8A"/>
    <w:rsid w:val="2548D347"/>
    <w:rsid w:val="28BAF18C"/>
    <w:rsid w:val="29C8A5FF"/>
    <w:rsid w:val="2AB2A228"/>
    <w:rsid w:val="2B69CA91"/>
    <w:rsid w:val="2B9B3D07"/>
    <w:rsid w:val="2D5DBE19"/>
    <w:rsid w:val="2E0EE968"/>
    <w:rsid w:val="2F38E9DB"/>
    <w:rsid w:val="3050C406"/>
    <w:rsid w:val="3061E176"/>
    <w:rsid w:val="3098805E"/>
    <w:rsid w:val="309A77AE"/>
    <w:rsid w:val="31684350"/>
    <w:rsid w:val="3420477C"/>
    <w:rsid w:val="34F17610"/>
    <w:rsid w:val="34FA14CD"/>
    <w:rsid w:val="376AF3CE"/>
    <w:rsid w:val="3A4C4233"/>
    <w:rsid w:val="3AF69B22"/>
    <w:rsid w:val="3EB87B27"/>
    <w:rsid w:val="3FBEB761"/>
    <w:rsid w:val="4209FD74"/>
    <w:rsid w:val="446C1E75"/>
    <w:rsid w:val="44FCF32C"/>
    <w:rsid w:val="4522D620"/>
    <w:rsid w:val="4580253A"/>
    <w:rsid w:val="4955A7BB"/>
    <w:rsid w:val="4956CE9D"/>
    <w:rsid w:val="4989EB7D"/>
    <w:rsid w:val="4A1ABCC7"/>
    <w:rsid w:val="4A3B5950"/>
    <w:rsid w:val="4BDF57C7"/>
    <w:rsid w:val="4F00D328"/>
    <w:rsid w:val="4F0ADE70"/>
    <w:rsid w:val="4F287D6D"/>
    <w:rsid w:val="4F839A00"/>
    <w:rsid w:val="52B376D8"/>
    <w:rsid w:val="52D18221"/>
    <w:rsid w:val="55044CEB"/>
    <w:rsid w:val="5539917E"/>
    <w:rsid w:val="55578989"/>
    <w:rsid w:val="55872A1C"/>
    <w:rsid w:val="55E54CE8"/>
    <w:rsid w:val="596A58E3"/>
    <w:rsid w:val="59A57C0F"/>
    <w:rsid w:val="5A69883E"/>
    <w:rsid w:val="5A6F9CB7"/>
    <w:rsid w:val="5B579910"/>
    <w:rsid w:val="5C4433E3"/>
    <w:rsid w:val="5CB7B3CB"/>
    <w:rsid w:val="5DC21574"/>
    <w:rsid w:val="60A6CD96"/>
    <w:rsid w:val="60B8B5DB"/>
    <w:rsid w:val="62227651"/>
    <w:rsid w:val="62D34DDA"/>
    <w:rsid w:val="64A3B94A"/>
    <w:rsid w:val="66640103"/>
    <w:rsid w:val="66F42AF6"/>
    <w:rsid w:val="678081DF"/>
    <w:rsid w:val="6859DED5"/>
    <w:rsid w:val="6B94407C"/>
    <w:rsid w:val="6BCCD038"/>
    <w:rsid w:val="6D1134A6"/>
    <w:rsid w:val="6ED461C0"/>
    <w:rsid w:val="6ED8EB9F"/>
    <w:rsid w:val="6F27EDD8"/>
    <w:rsid w:val="6F893ADC"/>
    <w:rsid w:val="701A3199"/>
    <w:rsid w:val="70A769EF"/>
    <w:rsid w:val="70B54B89"/>
    <w:rsid w:val="7219E5B2"/>
    <w:rsid w:val="741F46E9"/>
    <w:rsid w:val="750BC9F7"/>
    <w:rsid w:val="76118256"/>
    <w:rsid w:val="76A099EB"/>
    <w:rsid w:val="77F5362A"/>
    <w:rsid w:val="782C0EFC"/>
    <w:rsid w:val="7846EFB2"/>
    <w:rsid w:val="785D5CF2"/>
    <w:rsid w:val="7890358B"/>
    <w:rsid w:val="7B4832AB"/>
    <w:rsid w:val="7B788E64"/>
    <w:rsid w:val="7B7BD7A0"/>
    <w:rsid w:val="7CA2692B"/>
    <w:rsid w:val="7DBE12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319B3240-35FE-4EF2-A460-DF00C88F68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A3DC9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Piedepgina"/>
    <w:link w:val="EncabezadoCar"/>
    <w:uiPriority w:val="99"/>
    <w:unhideWhenUsed/>
    <w:rsid w:val="005218C8"/>
    <w:pPr>
      <w:tabs>
        <w:tab w:val="clear" w:pos="453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Piedepgina">
    <w:name w:val="footer"/>
    <w:basedOn w:val="Normal"/>
    <w:link w:val="PiedepginaC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uentedeprrafopredeter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ar">
    <w:name w:val="Título 1 Car"/>
    <w:basedOn w:val="Fuentedeprrafopredeter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rrafode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ar">
    <w:name w:val="Título 3 Car"/>
    <w:basedOn w:val="Fuentedeprrafopredeter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ar">
    <w:name w:val="Título 4 Car"/>
    <w:basedOn w:val="Fuentedeprrafopredeter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tuloTDC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TDC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TDC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TDC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vnculo">
    <w:name w:val="Hyperlink"/>
    <w:basedOn w:val="Fuentedeprrafopredeter"/>
    <w:uiPriority w:val="99"/>
    <w:unhideWhenUsed/>
    <w:rsid w:val="00A97E72"/>
    <w:rPr>
      <w:color w:val="000000" w:themeColor="hyperlink"/>
      <w:u w:val="single"/>
    </w:rPr>
  </w:style>
  <w:style w:type="paragraph" w:styleId="TDC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TDC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uentedeprrafopredeter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customStyle="1" w:styleId="DisclaimerZchn">
    <w:name w:val="Disclaimer Zchn"/>
    <w:basedOn w:val="Fuentedeprrafopredeter"/>
    <w:link w:val="Disclaimer"/>
    <w:locked/>
    <w:rsid w:val="00906D0C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"/>
    <w:link w:val="DisclaimerZchn"/>
    <w:rsid w:val="00906D0C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Fuentedeprrafopredeter"/>
    <w:link w:val="BeschreibungDivisions"/>
    <w:locked/>
    <w:rsid w:val="00906D0C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Normal"/>
    <w:link w:val="BeschreibungDivisionsZchn"/>
    <w:rsid w:val="00906D0C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character" w:customStyle="1" w:styleId="NichtaufgelsteErwhnung1">
    <w:name w:val="Nicht aufgelöste Erwähnung1"/>
    <w:basedOn w:val="Fuentedeprrafopredeter"/>
    <w:uiPriority w:val="99"/>
    <w:semiHidden/>
    <w:unhideWhenUsed/>
    <w:rsid w:val="000103AF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A77947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Fuentedeprrafopredeter"/>
    <w:rsid w:val="00A77947"/>
  </w:style>
  <w:style w:type="character" w:styleId="Textoennegrita">
    <w:name w:val="Strong"/>
    <w:basedOn w:val="Fuentedeprrafopredeter"/>
    <w:uiPriority w:val="22"/>
    <w:qFormat/>
    <w:rsid w:val="00E069F2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C447F7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C447F7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C447F7"/>
    <w:rPr>
      <w:rFonts w:cs="Times New Roman (Textkörper CS)"/>
      <w:color w:val="000000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447F7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447F7"/>
    <w:rPr>
      <w:rFonts w:cs="Times New Roman (Textkörper CS)"/>
      <w:b/>
      <w:bCs/>
      <w:color w:val="000000"/>
      <w:sz w:val="20"/>
      <w:szCs w:val="20"/>
    </w:rPr>
  </w:style>
  <w:style w:type="paragraph" w:styleId="Revisin">
    <w:name w:val="Revision"/>
    <w:hidden/>
    <w:uiPriority w:val="99"/>
    <w:semiHidden/>
    <w:rsid w:val="00425DD5"/>
    <w:rPr>
      <w:rFonts w:cs="Times New Roman (Textkörper CS)"/>
      <w:color w:val="000000"/>
      <w:sz w:val="22"/>
    </w:rPr>
  </w:style>
  <w:style w:type="character" w:customStyle="1" w:styleId="ui-provider">
    <w:name w:val="ui-provider"/>
    <w:basedOn w:val="Fuentedeprrafopredeter"/>
    <w:rsid w:val="00627CB4"/>
  </w:style>
  <w:style w:type="character" w:customStyle="1" w:styleId="eop">
    <w:name w:val="eop"/>
    <w:basedOn w:val="Fuentedeprrafopredeter"/>
    <w:rsid w:val="0065736C"/>
  </w:style>
  <w:style w:type="character" w:styleId="Mencinsinresolver">
    <w:name w:val="Unresolved Mention"/>
    <w:basedOn w:val="Fuentedeprrafopredeter"/>
    <w:uiPriority w:val="99"/>
    <w:semiHidden/>
    <w:unhideWhenUsed/>
    <w:rsid w:val="00383D5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1363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5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73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87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hyperlink" Target="mailto:echeveste@durr-spain.com" TargetMode="Externa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hyperlink" Target="http://www.durr.com/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mailto:jesus.martinez@alephcom.es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?mso-contentType ?>
<SharedContentType xmlns="Microsoft.SharePoint.Taxonomy.ContentTypeSync" SourceId="95bc305a-b46b-4a41-8e4f-996452a10042" ContentTypeId="0x0101" PreviousValue="false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9" ma:contentTypeDescription="Ein neues Dokument erstellen." ma:contentTypeScope="" ma:versionID="fcec1f8b02895a81894b937eb078625e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6d593e87ac4ea3bf09b220a42e4da104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Thumbnail_Eventvideo xmlns="c9d09bd7-6f33-4c22-92da-7206ec46945b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E0C3B67-40F6-4F76-901E-85E70916359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DBD1A02-8735-4D53-97F1-3922BAF72505}"/>
</file>

<file path=customXml/itemProps3.xml><?xml version="1.0" encoding="utf-8"?>
<ds:datastoreItem xmlns:ds="http://schemas.openxmlformats.org/officeDocument/2006/customXml" ds:itemID="{303E9C64-5729-4E2B-93B8-720D3F4515CB}"/>
</file>

<file path=customXml/itemProps4.xml><?xml version="1.0" encoding="utf-8"?>
<ds:datastoreItem xmlns:ds="http://schemas.openxmlformats.org/officeDocument/2006/customXml" ds:itemID="{9CBC60A2-EF52-4AD5-8175-A004917C3F71}">
  <ds:schemaRefs>
    <ds:schemaRef ds:uri="http://schemas.microsoft.com/office/2006/metadata/properties"/>
    <ds:schemaRef ds:uri="http://schemas.microsoft.com/office/infopath/2007/PartnerControls"/>
    <ds:schemaRef ds:uri="5b284e10-2ecb-416f-96b0-33facdc54942"/>
    <ds:schemaRef ds:uri="8f8d7d8d-71c0-4cc8-bfed-94b624347c0a"/>
  </ds:schemaRefs>
</ds:datastoreItem>
</file>

<file path=customXml/itemProps5.xml><?xml version="1.0" encoding="utf-8"?>
<ds:datastoreItem xmlns:ds="http://schemas.openxmlformats.org/officeDocument/2006/customXml" ds:itemID="{41740FEB-D4EA-4456-BCEB-1F02D97147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1111</Words>
  <Characters>6112</Characters>
  <Application>Microsoft Office Word</Application>
  <DocSecurity>0</DocSecurity>
  <Lines>50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7209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Jesus  Martinez</cp:lastModifiedBy>
  <cp:revision>5</cp:revision>
  <cp:lastPrinted>2019-05-29T20:27:00Z</cp:lastPrinted>
  <dcterms:created xsi:type="dcterms:W3CDTF">2025-01-13T15:03:00Z</dcterms:created>
  <dcterms:modified xsi:type="dcterms:W3CDTF">2025-01-13T15:27:00Z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1,2,3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2023-07-31T06:24:58Z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3095e387-35ab-4c63-943c-b5063d5754dc</vt:lpwstr>
  </property>
  <property fmtid="{D5CDD505-2E9C-101B-9397-08002B2CF9AE}" pid="14" name="MSIP_Label_bf6de623-ba0c-4b2b-a216-a4bd6e5a0b3a_ContentBits">
    <vt:lpwstr>2</vt:lpwstr>
  </property>
  <property fmtid="{D5CDD505-2E9C-101B-9397-08002B2CF9AE}" pid="15" name="_dlc_DocIdItemGuid">
    <vt:lpwstr>e2cd3b6b-bb9b-46e4-b338-e7690e165fc5</vt:lpwstr>
  </property>
</Properties>
</file>