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56B066C" w:rsidR="00EB19AD" w:rsidRPr="009000BC" w:rsidRDefault="00D34CE1" w:rsidP="00EB19AD">
      <w:pPr>
        <w:pStyle w:val="Titel-Headline"/>
      </w:pPr>
      <w:bookmarkStart w:id="0" w:name="Untertitel"/>
      <w:r>
        <w:t>Press release</w:t>
      </w:r>
    </w:p>
    <w:p w14:paraId="5FE12E56" w14:textId="77777777" w:rsidR="00CE71C0" w:rsidRPr="009000BC"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14="http://schemas.microsoft.com/office/drawing/2010/main" xmlns:pic="http://schemas.openxmlformats.org/drawingml/2006/picture" xmlns:a="http://schemas.openxmlformats.org/drawingml/2006/main" xmlns:w16sdtfl="http://schemas.microsoft.com/office/word/2024/wordml/sdtformatlock" xmlns:w16du="http://schemas.microsoft.com/office/word/2023/wordml/word16du">
            <w:pict w14:anchorId="793948BD">
              <v:line id="Gerader Verbinder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46806B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02477321" w14:textId="5FE31C41" w:rsidR="009000BC" w:rsidRPr="009000BC" w:rsidRDefault="00AD3627" w:rsidP="009000BC">
      <w:pPr>
        <w:pStyle w:val="Dachzeile"/>
      </w:pPr>
      <w:r>
        <w:t xml:space="preserve">Long-standing partnership between Dürr Systems AG and </w:t>
      </w:r>
      <w:proofErr w:type="spellStart"/>
      <w:r>
        <w:t>Orafol</w:t>
      </w:r>
      <w:proofErr w:type="spellEnd"/>
      <w:r>
        <w:t xml:space="preserve"> Europe</w:t>
      </w:r>
    </w:p>
    <w:p w14:paraId="21E3D425" w14:textId="37F7E1CE" w:rsidR="00A624FA" w:rsidRDefault="00F0603F" w:rsidP="0393C273">
      <w:pPr>
        <w:rPr>
          <w:b/>
          <w:bCs/>
          <w:color w:val="00468E" w:themeColor="accent1"/>
          <w:sz w:val="34"/>
          <w:szCs w:val="34"/>
        </w:rPr>
      </w:pPr>
      <w:r>
        <w:rPr>
          <w:b/>
          <w:color w:val="00468E" w:themeColor="accent1"/>
          <w:sz w:val="34"/>
        </w:rPr>
        <w:t>Efficient environmental technology:</w:t>
      </w:r>
      <w:r>
        <w:rPr>
          <w:rFonts w:ascii="Arial" w:hAnsi="Arial"/>
          <w:color w:val="auto"/>
          <w:shd w:val="clear" w:color="auto" w:fill="FFFFFF"/>
        </w:rPr>
        <w:t xml:space="preserve"> </w:t>
      </w:r>
      <w:proofErr w:type="spellStart"/>
      <w:r>
        <w:rPr>
          <w:b/>
          <w:color w:val="00468E" w:themeColor="accent1"/>
          <w:sz w:val="34"/>
        </w:rPr>
        <w:t>Oxi.X</w:t>
      </w:r>
      <w:proofErr w:type="spellEnd"/>
      <w:r>
        <w:rPr>
          <w:b/>
          <w:color w:val="00468E" w:themeColor="accent1"/>
          <w:sz w:val="34"/>
        </w:rPr>
        <w:t xml:space="preserve"> RE system from Dürr purifying solvent-laden exhaust air at </w:t>
      </w:r>
      <w:proofErr w:type="spellStart"/>
      <w:r>
        <w:rPr>
          <w:b/>
          <w:color w:val="00468E" w:themeColor="accent1"/>
          <w:sz w:val="34"/>
        </w:rPr>
        <w:t>Orafol</w:t>
      </w:r>
      <w:proofErr w:type="spellEnd"/>
    </w:p>
    <w:p w14:paraId="19C835F3" w14:textId="77777777" w:rsidR="000B5785" w:rsidRPr="00A3765B" w:rsidRDefault="000B5785" w:rsidP="00A3765B">
      <w:pPr>
        <w:rPr>
          <w:b/>
          <w:color w:val="00468E" w:themeColor="accent1"/>
          <w:sz w:val="34"/>
          <w:szCs w:val="30"/>
        </w:rPr>
      </w:pPr>
    </w:p>
    <w:p w14:paraId="28DF9B09" w14:textId="3CE5C4E8" w:rsidR="00DD3024" w:rsidRDefault="0062696A" w:rsidP="09D5B6EB">
      <w:pPr>
        <w:pStyle w:val="Flietext"/>
        <w:rPr>
          <w:rStyle w:val="Fettung"/>
        </w:rPr>
      </w:pPr>
      <w:r w:rsidRPr="09D5B6EB">
        <w:rPr>
          <w:rStyle w:val="Fettung"/>
        </w:rPr>
        <w:t xml:space="preserve">Bietigheim-Bissingen, </w:t>
      </w:r>
      <w:r w:rsidR="00D615E4">
        <w:rPr>
          <w:rStyle w:val="Fettung"/>
        </w:rPr>
        <w:t>April 2,</w:t>
      </w:r>
      <w:r w:rsidRPr="09D5B6EB">
        <w:rPr>
          <w:rStyle w:val="Fettung"/>
        </w:rPr>
        <w:t xml:space="preserve"> 2025 – </w:t>
      </w:r>
      <w:r w:rsidR="6A124668" w:rsidRPr="09D5B6EB">
        <w:rPr>
          <w:rStyle w:val="Fettung"/>
        </w:rPr>
        <w:t xml:space="preserve">The internationally active </w:t>
      </w:r>
      <w:proofErr w:type="spellStart"/>
      <w:r w:rsidR="6A124668" w:rsidRPr="09D5B6EB">
        <w:rPr>
          <w:rStyle w:val="Fettung"/>
        </w:rPr>
        <w:t>Orafol</w:t>
      </w:r>
      <w:proofErr w:type="spellEnd"/>
      <w:r w:rsidR="6A124668" w:rsidRPr="09D5B6EB">
        <w:rPr>
          <w:rStyle w:val="Fettung"/>
        </w:rPr>
        <w:t xml:space="preserve"> Group is once again relying on exceptionally energy-efficient environmental technology from Dürr</w:t>
      </w:r>
      <w:r w:rsidR="5F448A4E" w:rsidRPr="09D5B6EB">
        <w:rPr>
          <w:rStyle w:val="Fettung"/>
        </w:rPr>
        <w:t>.</w:t>
      </w:r>
      <w:r w:rsidR="6A124668" w:rsidRPr="09D5B6EB">
        <w:rPr>
          <w:rStyle w:val="Fettung"/>
        </w:rPr>
        <w:t xml:space="preserve"> </w:t>
      </w:r>
      <w:r w:rsidR="0E9D8CDE" w:rsidRPr="09D5B6EB">
        <w:rPr>
          <w:rStyle w:val="Fettung"/>
        </w:rPr>
        <w:t>A new</w:t>
      </w:r>
      <w:r w:rsidR="00D06599" w:rsidRPr="09D5B6EB">
        <w:rPr>
          <w:rStyle w:val="Fettung"/>
        </w:rPr>
        <w:t xml:space="preserve"> regenerative thermal air pollution control system </w:t>
      </w:r>
      <w:r w:rsidR="29784E6F" w:rsidRPr="09D5B6EB">
        <w:rPr>
          <w:rStyle w:val="Fettung"/>
        </w:rPr>
        <w:t>will purify the heavily solvent-laden exhaust air from a new 14,000 m</w:t>
      </w:r>
      <w:r w:rsidR="29784E6F" w:rsidRPr="09D5B6EB">
        <w:rPr>
          <w:rStyle w:val="Fettung"/>
          <w:vertAlign w:val="superscript"/>
        </w:rPr>
        <w:t>2</w:t>
      </w:r>
      <w:r w:rsidR="29784E6F" w:rsidRPr="09D5B6EB">
        <w:rPr>
          <w:rStyle w:val="Fettung"/>
        </w:rPr>
        <w:t xml:space="preserve"> production hall dedicated to laminating and coating special films and adhesive tape systems. </w:t>
      </w:r>
    </w:p>
    <w:p w14:paraId="559BF041" w14:textId="24006829" w:rsidR="00DD3024" w:rsidRDefault="00DD3024" w:rsidP="00D46E88">
      <w:pPr>
        <w:pStyle w:val="Flietext"/>
        <w:rPr>
          <w:rStyle w:val="Fettung"/>
        </w:rPr>
      </w:pPr>
    </w:p>
    <w:p w14:paraId="0B6EBB1C" w14:textId="76D89608" w:rsidR="008E0635" w:rsidRDefault="00382C73" w:rsidP="09D5B6EB">
      <w:pPr>
        <w:pStyle w:val="Flietext"/>
        <w:rPr>
          <w:rFonts w:ascii="Arial" w:hAnsi="Arial" w:cs="Arial"/>
          <w:color w:val="auto"/>
        </w:rPr>
      </w:pPr>
      <w:r>
        <w:rPr>
          <w:color w:val="auto"/>
        </w:rPr>
        <w:t xml:space="preserve">The </w:t>
      </w:r>
      <w:proofErr w:type="spellStart"/>
      <w:r>
        <w:rPr>
          <w:color w:val="auto"/>
        </w:rPr>
        <w:t>Orafol</w:t>
      </w:r>
      <w:proofErr w:type="spellEnd"/>
      <w:r>
        <w:rPr>
          <w:color w:val="auto"/>
        </w:rPr>
        <w:t xml:space="preserve"> Group, a specialist in the manufacture and finishing of adhesives, develops and produces self-adhesive graphical products, reflective materials, and industrial adhesive tape.</w:t>
      </w:r>
      <w:r>
        <w:rPr>
          <w:rFonts w:ascii="Arial" w:hAnsi="Arial"/>
          <w:color w:val="auto"/>
          <w:shd w:val="clear" w:color="auto" w:fill="FFFFFF"/>
        </w:rPr>
        <w:t xml:space="preserve"> To meet the increasing global demand for its products and to establish new technologies, the company is expanding its production infrastructure at its </w:t>
      </w:r>
      <w:proofErr w:type="spellStart"/>
      <w:r>
        <w:rPr>
          <w:rFonts w:ascii="Arial" w:hAnsi="Arial"/>
          <w:color w:val="auto"/>
          <w:shd w:val="clear" w:color="auto" w:fill="FFFFFF"/>
        </w:rPr>
        <w:t>Oranienburg</w:t>
      </w:r>
      <w:proofErr w:type="spellEnd"/>
      <w:r>
        <w:rPr>
          <w:rFonts w:ascii="Arial" w:hAnsi="Arial"/>
          <w:color w:val="auto"/>
          <w:shd w:val="clear" w:color="auto" w:fill="FFFFFF"/>
        </w:rPr>
        <w:t xml:space="preserve"> site</w:t>
      </w:r>
      <w:r w:rsidR="004744DF">
        <w:rPr>
          <w:rFonts w:ascii="Arial" w:hAnsi="Arial"/>
          <w:color w:val="auto"/>
          <w:shd w:val="clear" w:color="auto" w:fill="FFFFFF"/>
        </w:rPr>
        <w:t xml:space="preserve"> in Germany</w:t>
      </w:r>
      <w:r>
        <w:rPr>
          <w:rFonts w:ascii="Arial" w:hAnsi="Arial"/>
          <w:color w:val="auto"/>
          <w:shd w:val="clear" w:color="auto" w:fill="FFFFFF"/>
        </w:rPr>
        <w:t xml:space="preserve">. The investment, the biggest in the company’s history at 160 million euros, also aims to further reduce emissions and set new standards through state-of-the-art building and systems technology. </w:t>
      </w:r>
      <w:r w:rsidR="7DD6A692" w:rsidRPr="09D5B6EB">
        <w:rPr>
          <w:color w:val="auto"/>
        </w:rPr>
        <w:t>C</w:t>
      </w:r>
      <w:r>
        <w:rPr>
          <w:rFonts w:ascii="Arial" w:hAnsi="Arial"/>
          <w:color w:val="auto"/>
          <w:shd w:val="clear" w:color="auto" w:fill="FFFFFF"/>
        </w:rPr>
        <w:t xml:space="preserve">ontributing to this will be the </w:t>
      </w:r>
      <w:proofErr w:type="spellStart"/>
      <w:r>
        <w:rPr>
          <w:rFonts w:ascii="Arial" w:hAnsi="Arial"/>
          <w:color w:val="auto"/>
          <w:shd w:val="clear" w:color="auto" w:fill="FFFFFF"/>
        </w:rPr>
        <w:t>Oxi.</w:t>
      </w:r>
      <w:r w:rsidRPr="09D5B6EB">
        <w:rPr>
          <w:rFonts w:ascii="Arial" w:hAnsi="Arial"/>
          <w:b/>
          <w:bCs/>
          <w:color w:val="auto"/>
          <w:shd w:val="clear" w:color="auto" w:fill="FFFFFF"/>
        </w:rPr>
        <w:t>X</w:t>
      </w:r>
      <w:proofErr w:type="spellEnd"/>
      <w:r w:rsidRPr="09D5B6EB">
        <w:rPr>
          <w:rFonts w:ascii="Arial" w:hAnsi="Arial"/>
          <w:b/>
          <w:bCs/>
          <w:color w:val="auto"/>
          <w:shd w:val="clear" w:color="auto" w:fill="FFFFFF"/>
        </w:rPr>
        <w:t xml:space="preserve"> </w:t>
      </w:r>
      <w:r>
        <w:rPr>
          <w:rFonts w:ascii="Arial" w:hAnsi="Arial"/>
          <w:color w:val="auto"/>
          <w:shd w:val="clear" w:color="auto" w:fill="FFFFFF"/>
        </w:rPr>
        <w:t xml:space="preserve">RE system installed in the new factory </w:t>
      </w:r>
      <w:r w:rsidR="62550550" w:rsidRPr="09D5B6EB">
        <w:rPr>
          <w:color w:val="auto"/>
        </w:rPr>
        <w:t>H</w:t>
      </w:r>
      <w:r>
        <w:rPr>
          <w:rFonts w:ascii="Arial" w:hAnsi="Arial"/>
          <w:color w:val="auto"/>
          <w:shd w:val="clear" w:color="auto" w:fill="FFFFFF"/>
        </w:rPr>
        <w:t>all 10, which meets the highest technical requirements and environmental standards as a regenerative thermal oxidation system.</w:t>
      </w:r>
    </w:p>
    <w:p w14:paraId="62497BB9" w14:textId="2E993B94" w:rsidR="00D86399" w:rsidRDefault="00D86399">
      <w:pPr>
        <w:tabs>
          <w:tab w:val="clear" w:pos="3572"/>
        </w:tabs>
        <w:spacing w:line="240" w:lineRule="auto"/>
        <w:rPr>
          <w:rFonts w:ascii="Arial" w:hAnsi="Arial" w:cs="Arial"/>
          <w:b/>
          <w:bCs/>
          <w:color w:val="auto"/>
          <w:spacing w:val="-6"/>
          <w:shd w:val="clear" w:color="auto" w:fill="FFFFFF"/>
        </w:rPr>
      </w:pPr>
    </w:p>
    <w:p w14:paraId="704A1569" w14:textId="77777777" w:rsidR="008E0635" w:rsidRDefault="008E0635">
      <w:pPr>
        <w:tabs>
          <w:tab w:val="clear" w:pos="3572"/>
        </w:tabs>
        <w:spacing w:line="240" w:lineRule="auto"/>
        <w:rPr>
          <w:rFonts w:ascii="Arial" w:hAnsi="Arial" w:cs="Arial"/>
          <w:b/>
          <w:bCs/>
          <w:color w:val="auto"/>
          <w:spacing w:val="-6"/>
          <w:shd w:val="clear" w:color="auto" w:fill="FFFFFF"/>
        </w:rPr>
      </w:pPr>
    </w:p>
    <w:p w14:paraId="6A3BDE54" w14:textId="77777777" w:rsidR="000567B6" w:rsidRDefault="000567B6">
      <w:pPr>
        <w:tabs>
          <w:tab w:val="clear" w:pos="3572"/>
        </w:tabs>
        <w:spacing w:line="240" w:lineRule="auto"/>
        <w:rPr>
          <w:rFonts w:ascii="Arial" w:hAnsi="Arial" w:cs="Arial"/>
          <w:b/>
          <w:bCs/>
          <w:color w:val="auto"/>
          <w:spacing w:val="-6"/>
          <w:shd w:val="clear" w:color="auto" w:fill="FFFFFF"/>
        </w:rPr>
      </w:pPr>
    </w:p>
    <w:p w14:paraId="4D1FBF2D" w14:textId="77777777" w:rsidR="000567B6" w:rsidRDefault="000567B6">
      <w:pPr>
        <w:tabs>
          <w:tab w:val="clear" w:pos="3572"/>
        </w:tabs>
        <w:spacing w:line="240" w:lineRule="auto"/>
        <w:rPr>
          <w:rFonts w:ascii="Arial" w:hAnsi="Arial" w:cs="Arial"/>
          <w:b/>
          <w:bCs/>
          <w:color w:val="auto"/>
          <w:spacing w:val="-6"/>
          <w:shd w:val="clear" w:color="auto" w:fill="FFFFFF"/>
        </w:rPr>
      </w:pPr>
    </w:p>
    <w:p w14:paraId="58DBDCE9" w14:textId="77777777" w:rsidR="000567B6" w:rsidRDefault="000567B6">
      <w:pPr>
        <w:tabs>
          <w:tab w:val="clear" w:pos="3572"/>
        </w:tabs>
        <w:spacing w:line="240" w:lineRule="auto"/>
        <w:rPr>
          <w:rFonts w:ascii="Arial" w:hAnsi="Arial" w:cs="Arial"/>
          <w:b/>
          <w:bCs/>
          <w:color w:val="auto"/>
          <w:spacing w:val="-6"/>
          <w:shd w:val="clear" w:color="auto" w:fill="FFFFFF"/>
        </w:rPr>
      </w:pPr>
    </w:p>
    <w:p w14:paraId="458CA328" w14:textId="6098D5A8" w:rsidR="000D77AA" w:rsidRPr="000D77AA" w:rsidRDefault="000D77AA" w:rsidP="008D1CB8">
      <w:pPr>
        <w:pStyle w:val="Flietext"/>
        <w:rPr>
          <w:rFonts w:ascii="Arial" w:hAnsi="Arial" w:cs="Arial"/>
          <w:b/>
          <w:bCs/>
          <w:color w:val="auto"/>
          <w:spacing w:val="-6"/>
          <w:shd w:val="clear" w:color="auto" w:fill="FFFFFF"/>
        </w:rPr>
      </w:pPr>
      <w:r>
        <w:rPr>
          <w:rFonts w:ascii="Arial" w:hAnsi="Arial"/>
          <w:b/>
          <w:color w:val="auto"/>
          <w:shd w:val="clear" w:color="auto" w:fill="FFFFFF"/>
        </w:rPr>
        <w:lastRenderedPageBreak/>
        <w:t>Energy efficient and economical</w:t>
      </w:r>
    </w:p>
    <w:p w14:paraId="353A21D7" w14:textId="36A506E6" w:rsidR="00676ED2" w:rsidRDefault="00D86399" w:rsidP="00676ED2">
      <w:pPr>
        <w:pStyle w:val="Flietext"/>
        <w:rPr>
          <w:rFonts w:ascii="Arial" w:hAnsi="Arial" w:cs="Arial"/>
          <w:color w:val="auto"/>
          <w:spacing w:val="-6"/>
          <w:shd w:val="clear" w:color="auto" w:fill="FFFFFF"/>
        </w:rPr>
      </w:pPr>
      <w:proofErr w:type="spellStart"/>
      <w:r>
        <w:rPr>
          <w:rFonts w:ascii="Arial" w:hAnsi="Arial"/>
          <w:color w:val="auto"/>
          <w:shd w:val="clear" w:color="auto" w:fill="FFFFFF"/>
        </w:rPr>
        <w:t>Oxi</w:t>
      </w:r>
      <w:r w:rsidRPr="00A265AB">
        <w:rPr>
          <w:rFonts w:ascii="Arial" w:hAnsi="Arial"/>
          <w:b/>
          <w:bCs/>
          <w:color w:val="auto"/>
          <w:shd w:val="clear" w:color="auto" w:fill="FFFFFF"/>
        </w:rPr>
        <w:t>.</w:t>
      </w:r>
      <w:r w:rsidRPr="09D5B6EB">
        <w:rPr>
          <w:rFonts w:ascii="Arial" w:hAnsi="Arial"/>
          <w:b/>
          <w:bCs/>
          <w:color w:val="auto"/>
          <w:shd w:val="clear" w:color="auto" w:fill="FFFFFF"/>
        </w:rPr>
        <w:t>X</w:t>
      </w:r>
      <w:proofErr w:type="spellEnd"/>
      <w:r w:rsidRPr="09D5B6EB">
        <w:rPr>
          <w:rFonts w:ascii="Arial" w:hAnsi="Arial"/>
          <w:b/>
          <w:bCs/>
          <w:color w:val="auto"/>
          <w:shd w:val="clear" w:color="auto" w:fill="FFFFFF"/>
        </w:rPr>
        <w:t xml:space="preserve"> </w:t>
      </w:r>
      <w:r>
        <w:rPr>
          <w:rFonts w:ascii="Arial" w:hAnsi="Arial"/>
          <w:color w:val="auto"/>
          <w:shd w:val="clear" w:color="auto" w:fill="FFFFFF"/>
        </w:rPr>
        <w:t>RE systems purify the solvent-laden exhaust air from production process</w:t>
      </w:r>
      <w:r w:rsidR="43C0605A">
        <w:rPr>
          <w:rFonts w:ascii="Arial" w:hAnsi="Arial"/>
          <w:color w:val="auto"/>
          <w:shd w:val="clear" w:color="auto" w:fill="FFFFFF"/>
        </w:rPr>
        <w:t>es</w:t>
      </w:r>
      <w:r>
        <w:rPr>
          <w:rFonts w:ascii="Arial" w:hAnsi="Arial"/>
          <w:color w:val="auto"/>
          <w:shd w:val="clear" w:color="auto" w:fill="FFFFFF"/>
        </w:rPr>
        <w:t xml:space="preserve"> by oxidizing </w:t>
      </w:r>
      <w:r w:rsidR="7F96E641">
        <w:rPr>
          <w:rFonts w:ascii="Arial" w:hAnsi="Arial"/>
          <w:color w:val="auto"/>
          <w:shd w:val="clear" w:color="auto" w:fill="FFFFFF"/>
        </w:rPr>
        <w:t>nearly</w:t>
      </w:r>
      <w:r>
        <w:rPr>
          <w:rFonts w:ascii="Arial" w:hAnsi="Arial"/>
          <w:color w:val="auto"/>
          <w:shd w:val="clear" w:color="auto" w:fill="FFFFFF"/>
        </w:rPr>
        <w:t xml:space="preserve"> all organic substances at temperatures between 800°C and 900°C. Despite the</w:t>
      </w:r>
      <w:r w:rsidR="71931018">
        <w:rPr>
          <w:rFonts w:ascii="Arial" w:hAnsi="Arial"/>
          <w:color w:val="auto"/>
          <w:shd w:val="clear" w:color="auto" w:fill="FFFFFF"/>
        </w:rPr>
        <w:t>se</w:t>
      </w:r>
      <w:r>
        <w:rPr>
          <w:rFonts w:ascii="Arial" w:hAnsi="Arial"/>
          <w:color w:val="auto"/>
          <w:shd w:val="clear" w:color="auto" w:fill="FFFFFF"/>
        </w:rPr>
        <w:t xml:space="preserve"> high temperatures, the system uses</w:t>
      </w:r>
      <w:r w:rsidR="00C72796">
        <w:rPr>
          <w:rFonts w:ascii="Arial" w:hAnsi="Arial"/>
          <w:color w:val="auto"/>
          <w:shd w:val="clear" w:color="auto" w:fill="FFFFFF"/>
        </w:rPr>
        <w:t xml:space="preserve"> </w:t>
      </w:r>
      <w:r w:rsidR="3E26D574">
        <w:rPr>
          <w:rFonts w:ascii="Arial" w:hAnsi="Arial"/>
          <w:color w:val="auto"/>
          <w:shd w:val="clear" w:color="auto" w:fill="FFFFFF"/>
        </w:rPr>
        <w:t>minimal</w:t>
      </w:r>
      <w:r>
        <w:rPr>
          <w:rFonts w:ascii="Arial" w:hAnsi="Arial"/>
          <w:color w:val="auto"/>
          <w:shd w:val="clear" w:color="auto" w:fill="FFFFFF"/>
        </w:rPr>
        <w:t xml:space="preserve"> primary energy </w:t>
      </w:r>
      <w:r w:rsidR="4EDB25D9">
        <w:rPr>
          <w:rFonts w:ascii="Arial" w:hAnsi="Arial"/>
          <w:color w:val="auto"/>
          <w:shd w:val="clear" w:color="auto" w:fill="FFFFFF"/>
        </w:rPr>
        <w:t>d</w:t>
      </w:r>
      <w:r w:rsidR="28B2EEA4">
        <w:rPr>
          <w:rFonts w:ascii="Arial" w:hAnsi="Arial"/>
          <w:color w:val="auto"/>
          <w:shd w:val="clear" w:color="auto" w:fill="FFFFFF"/>
        </w:rPr>
        <w:t>ue to its</w:t>
      </w:r>
      <w:r>
        <w:rPr>
          <w:rFonts w:ascii="Arial" w:hAnsi="Arial"/>
          <w:color w:val="auto"/>
          <w:shd w:val="clear" w:color="auto" w:fill="FFFFFF"/>
        </w:rPr>
        <w:t xml:space="preserve"> integrated regenerative heat exchanger</w:t>
      </w:r>
      <w:r w:rsidR="072474E6">
        <w:rPr>
          <w:rFonts w:ascii="Arial" w:hAnsi="Arial"/>
          <w:color w:val="auto"/>
          <w:shd w:val="clear" w:color="auto" w:fill="FFFFFF"/>
        </w:rPr>
        <w:t>,</w:t>
      </w:r>
      <w:r w:rsidR="74587681">
        <w:rPr>
          <w:rFonts w:ascii="Arial" w:hAnsi="Arial"/>
          <w:color w:val="auto"/>
          <w:shd w:val="clear" w:color="auto" w:fill="FFFFFF"/>
        </w:rPr>
        <w:t xml:space="preserve"> </w:t>
      </w:r>
      <w:r w:rsidR="072474E6">
        <w:rPr>
          <w:rFonts w:ascii="Arial" w:hAnsi="Arial"/>
          <w:color w:val="auto"/>
          <w:shd w:val="clear" w:color="auto" w:fill="FFFFFF"/>
        </w:rPr>
        <w:t>which</w:t>
      </w:r>
      <w:r>
        <w:rPr>
          <w:rFonts w:ascii="Arial" w:hAnsi="Arial"/>
          <w:color w:val="auto"/>
          <w:shd w:val="clear" w:color="auto" w:fill="FFFFFF"/>
        </w:rPr>
        <w:t xml:space="preserve"> preheats inflowing exhaust air to </w:t>
      </w:r>
      <w:r w:rsidR="60FDED5A">
        <w:rPr>
          <w:rFonts w:ascii="Arial" w:hAnsi="Arial"/>
          <w:color w:val="auto"/>
          <w:shd w:val="clear" w:color="auto" w:fill="FFFFFF"/>
        </w:rPr>
        <w:t xml:space="preserve">nearly </w:t>
      </w:r>
      <w:r>
        <w:rPr>
          <w:rFonts w:ascii="Arial" w:hAnsi="Arial"/>
          <w:color w:val="auto"/>
          <w:shd w:val="clear" w:color="auto" w:fill="FFFFFF"/>
        </w:rPr>
        <w:t>800°C using energy</w:t>
      </w:r>
      <w:r w:rsidR="5FC6BA6F">
        <w:rPr>
          <w:rFonts w:ascii="Arial" w:hAnsi="Arial"/>
          <w:color w:val="auto"/>
          <w:shd w:val="clear" w:color="auto" w:fill="FFFFFF"/>
        </w:rPr>
        <w:t xml:space="preserve"> from </w:t>
      </w:r>
      <w:r>
        <w:rPr>
          <w:rFonts w:ascii="Arial" w:hAnsi="Arial"/>
          <w:color w:val="auto"/>
          <w:shd w:val="clear" w:color="auto" w:fill="FFFFFF"/>
        </w:rPr>
        <w:t xml:space="preserve">previously purified exhaust air. Once the </w:t>
      </w:r>
      <w:proofErr w:type="spellStart"/>
      <w:r>
        <w:rPr>
          <w:rFonts w:ascii="Arial" w:hAnsi="Arial"/>
          <w:color w:val="auto"/>
          <w:shd w:val="clear" w:color="auto" w:fill="FFFFFF"/>
        </w:rPr>
        <w:t>Oxi</w:t>
      </w:r>
      <w:r w:rsidRPr="00A265AB">
        <w:rPr>
          <w:rFonts w:ascii="Arial" w:hAnsi="Arial"/>
          <w:b/>
          <w:bCs/>
          <w:color w:val="auto"/>
          <w:shd w:val="clear" w:color="auto" w:fill="FFFFFF"/>
        </w:rPr>
        <w:t>.</w:t>
      </w:r>
      <w:r w:rsidRPr="09D5B6EB">
        <w:rPr>
          <w:rFonts w:ascii="Arial" w:hAnsi="Arial"/>
          <w:b/>
          <w:bCs/>
          <w:color w:val="auto"/>
          <w:shd w:val="clear" w:color="auto" w:fill="FFFFFF"/>
        </w:rPr>
        <w:t>X</w:t>
      </w:r>
      <w:proofErr w:type="spellEnd"/>
      <w:r w:rsidRPr="09D5B6EB">
        <w:rPr>
          <w:rFonts w:ascii="Arial" w:hAnsi="Arial"/>
          <w:b/>
          <w:bCs/>
          <w:color w:val="auto"/>
          <w:shd w:val="clear" w:color="auto" w:fill="FFFFFF"/>
        </w:rPr>
        <w:t xml:space="preserve"> </w:t>
      </w:r>
      <w:r>
        <w:rPr>
          <w:rFonts w:ascii="Arial" w:hAnsi="Arial"/>
          <w:color w:val="auto"/>
          <w:shd w:val="clear" w:color="auto" w:fill="FFFFFF"/>
        </w:rPr>
        <w:t xml:space="preserve">RE reaches operating temperature, it runs </w:t>
      </w:r>
      <w:proofErr w:type="spellStart"/>
      <w:r>
        <w:rPr>
          <w:rFonts w:ascii="Arial" w:hAnsi="Arial"/>
          <w:color w:val="auto"/>
          <w:shd w:val="clear" w:color="auto" w:fill="FFFFFF"/>
        </w:rPr>
        <w:t>autothermally</w:t>
      </w:r>
      <w:proofErr w:type="spellEnd"/>
      <w:r>
        <w:rPr>
          <w:rFonts w:ascii="Arial" w:hAnsi="Arial"/>
          <w:color w:val="auto"/>
          <w:shd w:val="clear" w:color="auto" w:fill="FFFFFF"/>
        </w:rPr>
        <w:t xml:space="preserve"> (i.e.</w:t>
      </w:r>
      <w:r w:rsidR="3896E6F9">
        <w:rPr>
          <w:rFonts w:ascii="Arial" w:hAnsi="Arial"/>
          <w:color w:val="auto"/>
          <w:shd w:val="clear" w:color="auto" w:fill="FFFFFF"/>
        </w:rPr>
        <w:t>,</w:t>
      </w:r>
      <w:r>
        <w:rPr>
          <w:rFonts w:ascii="Arial" w:hAnsi="Arial"/>
          <w:color w:val="auto"/>
          <w:shd w:val="clear" w:color="auto" w:fill="FFFFFF"/>
        </w:rPr>
        <w:t xml:space="preserve"> without the need for gas or heating oil)</w:t>
      </w:r>
      <w:r w:rsidR="74D3B001">
        <w:rPr>
          <w:rFonts w:ascii="Arial" w:hAnsi="Arial"/>
          <w:color w:val="auto"/>
          <w:shd w:val="clear" w:color="auto" w:fill="FFFFFF"/>
        </w:rPr>
        <w:t>,</w:t>
      </w:r>
      <w:r>
        <w:rPr>
          <w:rFonts w:ascii="Arial" w:hAnsi="Arial"/>
          <w:color w:val="auto"/>
          <w:shd w:val="clear" w:color="auto" w:fill="FFFFFF"/>
        </w:rPr>
        <w:t xml:space="preserve"> even with a very low solvent load. This not only reduces energy costs but also makes the air pollution control system extremely economical and productive.</w:t>
      </w:r>
    </w:p>
    <w:p w14:paraId="291E7B54" w14:textId="1230FCDA" w:rsidR="0067332A" w:rsidRDefault="0067332A" w:rsidP="00031E7F">
      <w:pPr>
        <w:pStyle w:val="Flietext"/>
        <w:rPr>
          <w:rFonts w:ascii="Arial" w:hAnsi="Arial" w:cs="Arial"/>
          <w:color w:val="auto"/>
          <w:spacing w:val="-6"/>
          <w:shd w:val="clear" w:color="auto" w:fill="FFFFFF"/>
        </w:rPr>
      </w:pPr>
    </w:p>
    <w:p w14:paraId="54CD0C2C" w14:textId="634410FC" w:rsidR="00C443DA" w:rsidRPr="00170D25" w:rsidRDefault="4C954834" w:rsidP="00031E7F">
      <w:pPr>
        <w:pStyle w:val="Flietext"/>
        <w:rPr>
          <w:rFonts w:ascii="Arial" w:hAnsi="Arial" w:cs="Arial"/>
          <w:color w:val="auto"/>
          <w:spacing w:val="-6"/>
          <w:shd w:val="clear" w:color="auto" w:fill="FFFFFF"/>
        </w:rPr>
      </w:pPr>
      <w:r>
        <w:rPr>
          <w:rFonts w:ascii="Arial" w:hAnsi="Arial"/>
          <w:color w:val="auto"/>
          <w:shd w:val="clear" w:color="auto" w:fill="FFFFFF"/>
        </w:rPr>
        <w:t>T</w:t>
      </w:r>
      <w:r w:rsidR="00F25B27">
        <w:rPr>
          <w:rFonts w:ascii="Arial" w:hAnsi="Arial"/>
          <w:color w:val="auto"/>
          <w:shd w:val="clear" w:color="auto" w:fill="FFFFFF"/>
        </w:rPr>
        <w:t>echnical</w:t>
      </w:r>
      <w:r w:rsidR="33D1F507">
        <w:rPr>
          <w:rFonts w:ascii="Arial" w:hAnsi="Arial"/>
          <w:color w:val="auto"/>
          <w:shd w:val="clear" w:color="auto" w:fill="FFFFFF"/>
        </w:rPr>
        <w:t>ly,</w:t>
      </w:r>
      <w:r w:rsidR="00F25B27">
        <w:rPr>
          <w:rFonts w:ascii="Arial" w:hAnsi="Arial"/>
          <w:color w:val="auto"/>
          <w:shd w:val="clear" w:color="auto" w:fill="FFFFFF"/>
        </w:rPr>
        <w:t xml:space="preserve"> this </w:t>
      </w:r>
      <w:r w:rsidR="17FC5FFB">
        <w:rPr>
          <w:rFonts w:ascii="Arial" w:hAnsi="Arial"/>
          <w:color w:val="auto"/>
          <w:shd w:val="clear" w:color="auto" w:fill="FFFFFF"/>
        </w:rPr>
        <w:t xml:space="preserve">efficiency is </w:t>
      </w:r>
      <w:r w:rsidR="00F25B27">
        <w:rPr>
          <w:rFonts w:ascii="Arial" w:hAnsi="Arial"/>
          <w:color w:val="auto"/>
          <w:shd w:val="clear" w:color="auto" w:fill="FFFFFF"/>
        </w:rPr>
        <w:t xml:space="preserve">achieved through special ceramic honeycomb bodies in the heat exchanger, which can store and transfer </w:t>
      </w:r>
      <w:r w:rsidR="7D43B184">
        <w:rPr>
          <w:rFonts w:ascii="Arial" w:hAnsi="Arial"/>
          <w:color w:val="auto"/>
          <w:shd w:val="clear" w:color="auto" w:fill="FFFFFF"/>
        </w:rPr>
        <w:t>substantial</w:t>
      </w:r>
      <w:r w:rsidR="00F25B27">
        <w:rPr>
          <w:rFonts w:ascii="Arial" w:hAnsi="Arial"/>
          <w:color w:val="auto"/>
          <w:shd w:val="clear" w:color="auto" w:fill="FFFFFF"/>
        </w:rPr>
        <w:t xml:space="preserve"> heat thanks to their high thermal conductivity and large surface area. Th</w:t>
      </w:r>
      <w:r w:rsidR="009E27F5">
        <w:rPr>
          <w:rFonts w:ascii="Arial" w:hAnsi="Arial"/>
          <w:color w:val="auto"/>
          <w:shd w:val="clear" w:color="auto" w:fill="FFFFFF"/>
        </w:rPr>
        <w:t>e</w:t>
      </w:r>
      <w:r w:rsidR="7669ED14">
        <w:rPr>
          <w:rFonts w:ascii="Arial" w:hAnsi="Arial"/>
          <w:color w:val="auto"/>
          <w:shd w:val="clear" w:color="auto" w:fill="FFFFFF"/>
        </w:rPr>
        <w:t xml:space="preserve"> design enables the process to be</w:t>
      </w:r>
      <w:r w:rsidR="00F25B27">
        <w:rPr>
          <w:rFonts w:ascii="Arial" w:hAnsi="Arial"/>
          <w:color w:val="auto"/>
          <w:shd w:val="clear" w:color="auto" w:fill="FFFFFF"/>
        </w:rPr>
        <w:t xml:space="preserve"> high</w:t>
      </w:r>
      <w:r w:rsidR="7A52C9D9">
        <w:rPr>
          <w:rFonts w:ascii="Arial" w:hAnsi="Arial"/>
          <w:color w:val="auto"/>
          <w:shd w:val="clear" w:color="auto" w:fill="FFFFFF"/>
        </w:rPr>
        <w:t>ly</w:t>
      </w:r>
      <w:r w:rsidR="00F25B27">
        <w:rPr>
          <w:rFonts w:ascii="Arial" w:hAnsi="Arial"/>
          <w:color w:val="auto"/>
          <w:shd w:val="clear" w:color="auto" w:fill="FFFFFF"/>
        </w:rPr>
        <w:t xml:space="preserve"> energy</w:t>
      </w:r>
      <w:r w:rsidR="00767C70">
        <w:rPr>
          <w:rFonts w:ascii="Arial" w:hAnsi="Arial"/>
          <w:color w:val="auto"/>
          <w:shd w:val="clear" w:color="auto" w:fill="FFFFFF"/>
        </w:rPr>
        <w:t>-</w:t>
      </w:r>
      <w:r w:rsidR="00F25B27">
        <w:rPr>
          <w:rFonts w:ascii="Arial" w:hAnsi="Arial"/>
          <w:color w:val="auto"/>
          <w:shd w:val="clear" w:color="auto" w:fill="FFFFFF"/>
        </w:rPr>
        <w:t>efficien</w:t>
      </w:r>
      <w:r w:rsidR="009E27F5">
        <w:rPr>
          <w:rFonts w:ascii="Arial" w:hAnsi="Arial"/>
          <w:color w:val="auto"/>
          <w:shd w:val="clear" w:color="auto" w:fill="FFFFFF"/>
        </w:rPr>
        <w:t>t</w:t>
      </w:r>
      <w:r w:rsidR="007FD8FB">
        <w:rPr>
          <w:rFonts w:ascii="Arial" w:hAnsi="Arial"/>
          <w:color w:val="auto"/>
          <w:shd w:val="clear" w:color="auto" w:fill="FFFFFF"/>
        </w:rPr>
        <w:t xml:space="preserve"> recovering</w:t>
      </w:r>
      <w:r w:rsidR="009E27F5">
        <w:rPr>
          <w:rFonts w:ascii="Arial" w:hAnsi="Arial"/>
          <w:color w:val="auto"/>
          <w:shd w:val="clear" w:color="auto" w:fill="FFFFFF"/>
        </w:rPr>
        <w:t xml:space="preserve"> </w:t>
      </w:r>
      <w:r w:rsidR="43E87B93">
        <w:rPr>
          <w:rFonts w:ascii="Arial" w:hAnsi="Arial"/>
          <w:color w:val="auto"/>
          <w:shd w:val="clear" w:color="auto" w:fill="FFFFFF"/>
        </w:rPr>
        <w:t>o</w:t>
      </w:r>
      <w:r w:rsidR="00F25B27">
        <w:rPr>
          <w:rFonts w:ascii="Arial" w:hAnsi="Arial"/>
          <w:color w:val="auto"/>
          <w:shd w:val="clear" w:color="auto" w:fill="FFFFFF"/>
        </w:rPr>
        <w:t xml:space="preserve">ver 96% of the energy required to operate the system </w:t>
      </w:r>
      <w:r w:rsidR="0EF155CB">
        <w:rPr>
          <w:rFonts w:ascii="Arial" w:hAnsi="Arial"/>
          <w:color w:val="auto"/>
          <w:shd w:val="clear" w:color="auto" w:fill="FFFFFF"/>
        </w:rPr>
        <w:t>through</w:t>
      </w:r>
      <w:r w:rsidR="00F25B27">
        <w:rPr>
          <w:rFonts w:ascii="Arial" w:hAnsi="Arial"/>
          <w:color w:val="auto"/>
          <w:shd w:val="clear" w:color="auto" w:fill="FFFFFF"/>
        </w:rPr>
        <w:t xml:space="preserve"> the integrated heat exchanger, meaning that only around 4% </w:t>
      </w:r>
      <w:r w:rsidR="5BF3D004">
        <w:rPr>
          <w:rFonts w:ascii="Arial" w:hAnsi="Arial"/>
          <w:color w:val="auto"/>
          <w:shd w:val="clear" w:color="auto" w:fill="FFFFFF"/>
        </w:rPr>
        <w:t>needs</w:t>
      </w:r>
      <w:r w:rsidR="00F25B27">
        <w:rPr>
          <w:rFonts w:ascii="Arial" w:hAnsi="Arial"/>
          <w:color w:val="auto"/>
          <w:shd w:val="clear" w:color="auto" w:fill="FFFFFF"/>
        </w:rPr>
        <w:t xml:space="preserve"> to be supplied externally. The newly installed </w:t>
      </w:r>
      <w:proofErr w:type="spellStart"/>
      <w:r w:rsidR="00F25B27">
        <w:rPr>
          <w:rFonts w:ascii="Arial" w:hAnsi="Arial"/>
          <w:color w:val="auto"/>
          <w:shd w:val="clear" w:color="auto" w:fill="FFFFFF"/>
        </w:rPr>
        <w:t>Oxi</w:t>
      </w:r>
      <w:r w:rsidR="00F25B27" w:rsidRPr="0086745A">
        <w:rPr>
          <w:rFonts w:ascii="Arial" w:hAnsi="Arial"/>
          <w:b/>
          <w:bCs/>
          <w:color w:val="auto"/>
          <w:shd w:val="clear" w:color="auto" w:fill="FFFFFF"/>
        </w:rPr>
        <w:t>.</w:t>
      </w:r>
      <w:r w:rsidR="00F25B27" w:rsidRPr="09D5B6EB">
        <w:rPr>
          <w:rFonts w:ascii="Arial" w:hAnsi="Arial"/>
          <w:b/>
          <w:bCs/>
          <w:color w:val="auto"/>
          <w:shd w:val="clear" w:color="auto" w:fill="FFFFFF"/>
        </w:rPr>
        <w:t>X</w:t>
      </w:r>
      <w:proofErr w:type="spellEnd"/>
      <w:r w:rsidR="00F25B27" w:rsidRPr="09D5B6EB">
        <w:rPr>
          <w:rFonts w:ascii="Arial" w:hAnsi="Arial"/>
          <w:b/>
          <w:bCs/>
          <w:color w:val="auto"/>
          <w:shd w:val="clear" w:color="auto" w:fill="FFFFFF"/>
        </w:rPr>
        <w:t xml:space="preserve"> </w:t>
      </w:r>
      <w:r w:rsidR="00F25B27">
        <w:rPr>
          <w:rFonts w:ascii="Arial" w:hAnsi="Arial"/>
          <w:color w:val="auto"/>
          <w:shd w:val="clear" w:color="auto" w:fill="FFFFFF"/>
        </w:rPr>
        <w:t xml:space="preserve">RE also leverages the solvent energy from the exhaust air to heat the thermal oil for the ovens, </w:t>
      </w:r>
      <w:r w:rsidR="72E2B754">
        <w:rPr>
          <w:rFonts w:ascii="Arial" w:hAnsi="Arial"/>
          <w:color w:val="auto"/>
          <w:shd w:val="clear" w:color="auto" w:fill="FFFFFF"/>
        </w:rPr>
        <w:t>thereby</w:t>
      </w:r>
      <w:r w:rsidR="00F25B27">
        <w:rPr>
          <w:rFonts w:ascii="Arial" w:hAnsi="Arial"/>
          <w:color w:val="auto"/>
          <w:shd w:val="clear" w:color="auto" w:fill="FFFFFF"/>
        </w:rPr>
        <w:t xml:space="preserve"> cover</w:t>
      </w:r>
      <w:r w:rsidR="0ACEEB53">
        <w:rPr>
          <w:rFonts w:ascii="Arial" w:hAnsi="Arial"/>
          <w:color w:val="auto"/>
          <w:shd w:val="clear" w:color="auto" w:fill="FFFFFF"/>
        </w:rPr>
        <w:t>ing</w:t>
      </w:r>
      <w:r w:rsidR="00F25B27">
        <w:rPr>
          <w:rFonts w:ascii="Arial" w:hAnsi="Arial"/>
          <w:color w:val="auto"/>
          <w:shd w:val="clear" w:color="auto" w:fill="FFFFFF"/>
        </w:rPr>
        <w:t xml:space="preserve"> the heat supply for the production plant. This </w:t>
      </w:r>
      <w:r w:rsidR="59DC8354">
        <w:rPr>
          <w:rFonts w:ascii="Arial" w:hAnsi="Arial"/>
          <w:color w:val="auto"/>
          <w:shd w:val="clear" w:color="auto" w:fill="FFFFFF"/>
        </w:rPr>
        <w:t xml:space="preserve">approach </w:t>
      </w:r>
      <w:r w:rsidR="00F25B27">
        <w:rPr>
          <w:rFonts w:ascii="Arial" w:hAnsi="Arial"/>
          <w:color w:val="auto"/>
          <w:shd w:val="clear" w:color="auto" w:fill="FFFFFF"/>
        </w:rPr>
        <w:t>positive</w:t>
      </w:r>
      <w:r w:rsidR="4B0CBB73">
        <w:rPr>
          <w:rFonts w:ascii="Arial" w:hAnsi="Arial"/>
          <w:color w:val="auto"/>
          <w:shd w:val="clear" w:color="auto" w:fill="FFFFFF"/>
        </w:rPr>
        <w:t>ly impacts</w:t>
      </w:r>
      <w:r w:rsidR="00F25B27">
        <w:rPr>
          <w:rFonts w:ascii="Arial" w:hAnsi="Arial"/>
          <w:color w:val="auto"/>
          <w:shd w:val="clear" w:color="auto" w:fill="FFFFFF"/>
        </w:rPr>
        <w:t xml:space="preserve"> </w:t>
      </w:r>
      <w:proofErr w:type="spellStart"/>
      <w:r w:rsidR="00F25B27">
        <w:rPr>
          <w:rFonts w:ascii="Arial" w:hAnsi="Arial"/>
          <w:color w:val="auto"/>
          <w:shd w:val="clear" w:color="auto" w:fill="FFFFFF"/>
        </w:rPr>
        <w:t>Orafol’s</w:t>
      </w:r>
      <w:proofErr w:type="spellEnd"/>
      <w:r w:rsidR="00F25B27">
        <w:rPr>
          <w:rFonts w:ascii="Arial" w:hAnsi="Arial"/>
          <w:color w:val="auto"/>
          <w:shd w:val="clear" w:color="auto" w:fill="FFFFFF"/>
        </w:rPr>
        <w:t xml:space="preserve"> carbon footprint.</w:t>
      </w:r>
    </w:p>
    <w:p w14:paraId="70C31D76" w14:textId="77777777" w:rsidR="00C443DA" w:rsidRDefault="00C443DA" w:rsidP="00031E7F">
      <w:pPr>
        <w:pStyle w:val="Flietext"/>
        <w:rPr>
          <w:rFonts w:ascii="Arial" w:hAnsi="Arial" w:cs="Arial"/>
          <w:color w:val="auto"/>
          <w:spacing w:val="-6"/>
          <w:shd w:val="clear" w:color="auto" w:fill="FFFFFF"/>
        </w:rPr>
      </w:pPr>
    </w:p>
    <w:p w14:paraId="06AD78EE" w14:textId="3D9510BD" w:rsidR="007365DA" w:rsidRDefault="00D966A6" w:rsidP="09D5B6EB">
      <w:pPr>
        <w:tabs>
          <w:tab w:val="clear" w:pos="3572"/>
        </w:tabs>
        <w:spacing w:after="160"/>
        <w:rPr>
          <w:rFonts w:ascii="Arial" w:hAnsi="Arial"/>
          <w:color w:val="auto"/>
        </w:rPr>
      </w:pPr>
      <w:r>
        <w:rPr>
          <w:rFonts w:ascii="Arial" w:hAnsi="Arial"/>
          <w:b/>
          <w:color w:val="auto"/>
          <w:shd w:val="clear" w:color="auto" w:fill="FFFFFF"/>
        </w:rPr>
        <w:t>Turnkey complete solution</w:t>
      </w:r>
      <w:r w:rsidR="009E27F5">
        <w:rPr>
          <w:rFonts w:ascii="Arial" w:hAnsi="Arial"/>
          <w:b/>
          <w:color w:val="auto"/>
          <w:shd w:val="clear" w:color="auto" w:fill="FFFFFF"/>
        </w:rPr>
        <w:br/>
      </w:r>
      <w:proofErr w:type="spellStart"/>
      <w:r>
        <w:rPr>
          <w:rFonts w:ascii="Arial" w:hAnsi="Arial"/>
          <w:color w:val="auto"/>
          <w:shd w:val="clear" w:color="auto" w:fill="FFFFFF"/>
        </w:rPr>
        <w:t>Orafol</w:t>
      </w:r>
      <w:proofErr w:type="spellEnd"/>
      <w:r>
        <w:rPr>
          <w:rFonts w:ascii="Arial" w:hAnsi="Arial"/>
          <w:color w:val="auto"/>
          <w:shd w:val="clear" w:color="auto" w:fill="FFFFFF"/>
        </w:rPr>
        <w:t xml:space="preserve"> </w:t>
      </w:r>
      <w:r w:rsidR="3B7A87AD" w:rsidRPr="09D5B6EB">
        <w:rPr>
          <w:rFonts w:ascii="Arial" w:hAnsi="Arial"/>
          <w:color w:val="auto"/>
        </w:rPr>
        <w:t>operates</w:t>
      </w:r>
      <w:r>
        <w:rPr>
          <w:rFonts w:ascii="Arial" w:hAnsi="Arial"/>
          <w:color w:val="auto"/>
          <w:shd w:val="clear" w:color="auto" w:fill="FFFFFF"/>
        </w:rPr>
        <w:t xml:space="preserve"> </w:t>
      </w:r>
      <w:r w:rsidR="009D504C">
        <w:rPr>
          <w:rFonts w:ascii="Arial" w:hAnsi="Arial"/>
          <w:color w:val="auto"/>
          <w:shd w:val="clear" w:color="auto" w:fill="FFFFFF"/>
        </w:rPr>
        <w:t>thirteen</w:t>
      </w:r>
      <w:r>
        <w:rPr>
          <w:rFonts w:ascii="Arial" w:hAnsi="Arial"/>
          <w:color w:val="auto"/>
          <w:shd w:val="clear" w:color="auto" w:fill="FFFFFF"/>
        </w:rPr>
        <w:t xml:space="preserve"> air pollution control systems, in</w:t>
      </w:r>
      <w:r w:rsidR="0BE93505">
        <w:rPr>
          <w:rFonts w:ascii="Arial" w:hAnsi="Arial"/>
          <w:color w:val="auto"/>
          <w:shd w:val="clear" w:color="auto" w:fill="FFFFFF"/>
        </w:rPr>
        <w:t xml:space="preserve"> its </w:t>
      </w:r>
      <w:r>
        <w:rPr>
          <w:rFonts w:ascii="Arial" w:hAnsi="Arial"/>
          <w:color w:val="auto"/>
          <w:shd w:val="clear" w:color="auto" w:fill="FFFFFF"/>
        </w:rPr>
        <w:t>roughly 280,000 m</w:t>
      </w:r>
      <w:r>
        <w:rPr>
          <w:rFonts w:ascii="Arial" w:hAnsi="Arial"/>
          <w:color w:val="auto"/>
          <w:shd w:val="clear" w:color="auto" w:fill="FFFFFF"/>
          <w:vertAlign w:val="superscript"/>
        </w:rPr>
        <w:t>2</w:t>
      </w:r>
      <w:r>
        <w:rPr>
          <w:rFonts w:ascii="Arial" w:hAnsi="Arial"/>
          <w:color w:val="auto"/>
          <w:shd w:val="clear" w:color="auto" w:fill="FFFFFF"/>
        </w:rPr>
        <w:t xml:space="preserve"> headquarters</w:t>
      </w:r>
      <w:r w:rsidR="4842BAC0">
        <w:rPr>
          <w:rFonts w:ascii="Arial" w:hAnsi="Arial"/>
          <w:color w:val="auto"/>
          <w:shd w:val="clear" w:color="auto" w:fill="FFFFFF"/>
        </w:rPr>
        <w:t xml:space="preserve">, </w:t>
      </w:r>
      <w:r w:rsidR="4842BAC0" w:rsidRPr="09D5B6EB">
        <w:rPr>
          <w:rFonts w:ascii="Arial" w:hAnsi="Arial"/>
          <w:color w:val="auto"/>
        </w:rPr>
        <w:t xml:space="preserve">including nine </w:t>
      </w:r>
      <w:proofErr w:type="spellStart"/>
      <w:r w:rsidR="4842BAC0" w:rsidRPr="09D5B6EB">
        <w:rPr>
          <w:rFonts w:ascii="Arial" w:hAnsi="Arial"/>
          <w:color w:val="auto"/>
        </w:rPr>
        <w:t>Oxi</w:t>
      </w:r>
      <w:r w:rsidR="4842BAC0" w:rsidRPr="002609B3">
        <w:rPr>
          <w:rFonts w:ascii="Arial" w:hAnsi="Arial"/>
          <w:b/>
          <w:bCs/>
          <w:color w:val="auto"/>
        </w:rPr>
        <w:t>.</w:t>
      </w:r>
      <w:r w:rsidR="4842BAC0" w:rsidRPr="09D5B6EB">
        <w:rPr>
          <w:rFonts w:ascii="Arial" w:hAnsi="Arial"/>
          <w:b/>
          <w:bCs/>
          <w:color w:val="auto"/>
        </w:rPr>
        <w:t>X</w:t>
      </w:r>
      <w:proofErr w:type="spellEnd"/>
      <w:r w:rsidR="4842BAC0" w:rsidRPr="09D5B6EB">
        <w:rPr>
          <w:rFonts w:ascii="Arial" w:hAnsi="Arial"/>
          <w:b/>
          <w:bCs/>
          <w:color w:val="auto"/>
        </w:rPr>
        <w:t xml:space="preserve"> </w:t>
      </w:r>
      <w:r w:rsidR="4842BAC0" w:rsidRPr="09D5B6EB">
        <w:rPr>
          <w:rFonts w:ascii="Arial" w:hAnsi="Arial"/>
          <w:color w:val="auto"/>
        </w:rPr>
        <w:t>RE systems from Dürr</w:t>
      </w:r>
      <w:r>
        <w:rPr>
          <w:rFonts w:ascii="Arial" w:hAnsi="Arial"/>
          <w:color w:val="auto"/>
          <w:shd w:val="clear" w:color="auto" w:fill="FFFFFF"/>
        </w:rPr>
        <w:t>. “</w:t>
      </w:r>
      <w:r w:rsidR="7DA7913E" w:rsidRPr="09D5B6EB">
        <w:rPr>
          <w:rFonts w:ascii="Arial" w:hAnsi="Arial"/>
          <w:color w:val="auto"/>
        </w:rPr>
        <w:t>Our</w:t>
      </w:r>
      <w:r>
        <w:rPr>
          <w:rFonts w:ascii="Arial" w:hAnsi="Arial"/>
          <w:color w:val="auto"/>
          <w:shd w:val="clear" w:color="auto" w:fill="FFFFFF"/>
        </w:rPr>
        <w:t xml:space="preserve"> long-standing cooperation, which also includes service, replacement, and modification, </w:t>
      </w:r>
      <w:r w:rsidR="646AC509" w:rsidRPr="09D5B6EB">
        <w:rPr>
          <w:rFonts w:ascii="Arial" w:hAnsi="Arial"/>
          <w:color w:val="auto"/>
        </w:rPr>
        <w:t>ensures</w:t>
      </w:r>
      <w:r>
        <w:rPr>
          <w:rFonts w:ascii="Arial" w:hAnsi="Arial"/>
          <w:color w:val="auto"/>
          <w:shd w:val="clear" w:color="auto" w:fill="FFFFFF"/>
        </w:rPr>
        <w:t xml:space="preserve"> that Dürr</w:t>
      </w:r>
      <w:r w:rsidR="34A45B9F">
        <w:rPr>
          <w:rFonts w:ascii="Arial" w:hAnsi="Arial"/>
          <w:color w:val="auto"/>
          <w:shd w:val="clear" w:color="auto" w:fill="FFFFFF"/>
        </w:rPr>
        <w:t>’s</w:t>
      </w:r>
      <w:r>
        <w:rPr>
          <w:rFonts w:ascii="Arial" w:hAnsi="Arial"/>
          <w:color w:val="auto"/>
          <w:shd w:val="clear" w:color="auto" w:fill="FFFFFF"/>
        </w:rPr>
        <w:t xml:space="preserve"> team </w:t>
      </w:r>
      <w:r w:rsidR="4F88D1FD" w:rsidRPr="09D5B6EB">
        <w:rPr>
          <w:rFonts w:ascii="Arial" w:hAnsi="Arial"/>
          <w:color w:val="auto"/>
        </w:rPr>
        <w:t>understands</w:t>
      </w:r>
      <w:r>
        <w:rPr>
          <w:rFonts w:ascii="Arial" w:hAnsi="Arial"/>
          <w:color w:val="auto"/>
          <w:shd w:val="clear" w:color="auto" w:fill="FFFFFF"/>
        </w:rPr>
        <w:t xml:space="preserve"> our requirements well and provides tailored technology that enables us to achieve exhaust air purification results significantly higher than </w:t>
      </w:r>
      <w:r w:rsidR="60CB99B6">
        <w:rPr>
          <w:rFonts w:ascii="Arial" w:hAnsi="Arial"/>
          <w:color w:val="auto"/>
          <w:shd w:val="clear" w:color="auto" w:fill="FFFFFF"/>
        </w:rPr>
        <w:t>legally</w:t>
      </w:r>
      <w:r>
        <w:rPr>
          <w:rFonts w:ascii="Arial" w:hAnsi="Arial"/>
          <w:color w:val="auto"/>
          <w:shd w:val="clear" w:color="auto" w:fill="FFFFFF"/>
        </w:rPr>
        <w:t xml:space="preserve"> required</w:t>
      </w:r>
      <w:r w:rsidR="75E83CC9">
        <w:rPr>
          <w:rFonts w:ascii="Arial" w:hAnsi="Arial"/>
          <w:color w:val="auto"/>
          <w:shd w:val="clear" w:color="auto" w:fill="FFFFFF"/>
        </w:rPr>
        <w:t>,</w:t>
      </w:r>
      <w:r w:rsidR="00B851D3">
        <w:rPr>
          <w:rFonts w:ascii="Arial" w:hAnsi="Arial"/>
          <w:color w:val="auto"/>
          <w:shd w:val="clear" w:color="auto" w:fill="FFFFFF"/>
        </w:rPr>
        <w:t>”</w:t>
      </w:r>
      <w:r>
        <w:rPr>
          <w:rFonts w:ascii="Arial" w:hAnsi="Arial"/>
          <w:color w:val="auto"/>
          <w:shd w:val="clear" w:color="auto" w:fill="FFFFFF"/>
        </w:rPr>
        <w:t xml:space="preserve"> </w:t>
      </w:r>
      <w:r w:rsidR="57D5ED11">
        <w:rPr>
          <w:rFonts w:ascii="Arial" w:hAnsi="Arial"/>
          <w:color w:val="auto"/>
          <w:shd w:val="clear" w:color="auto" w:fill="FFFFFF"/>
        </w:rPr>
        <w:t>explains</w:t>
      </w:r>
      <w:r w:rsidR="1D31AB39" w:rsidRPr="09D5B6EB">
        <w:rPr>
          <w:rFonts w:ascii="Arial" w:hAnsi="Arial"/>
          <w:color w:val="auto"/>
        </w:rPr>
        <w:t xml:space="preserve"> Marcel </w:t>
      </w:r>
      <w:proofErr w:type="spellStart"/>
      <w:r w:rsidR="1D31AB39" w:rsidRPr="09D5B6EB">
        <w:rPr>
          <w:rFonts w:ascii="Arial" w:hAnsi="Arial"/>
          <w:color w:val="auto"/>
        </w:rPr>
        <w:t>Janßen</w:t>
      </w:r>
      <w:proofErr w:type="spellEnd"/>
      <w:r w:rsidR="1D31AB39" w:rsidRPr="09D5B6EB">
        <w:rPr>
          <w:rFonts w:ascii="Arial" w:hAnsi="Arial"/>
          <w:color w:val="auto"/>
        </w:rPr>
        <w:t xml:space="preserve">, Senior Vice President Engineering &amp; Technology at the </w:t>
      </w:r>
      <w:proofErr w:type="spellStart"/>
      <w:r w:rsidR="1D31AB39" w:rsidRPr="09D5B6EB">
        <w:rPr>
          <w:rFonts w:ascii="Arial" w:hAnsi="Arial"/>
          <w:color w:val="auto"/>
        </w:rPr>
        <w:t>Orafol</w:t>
      </w:r>
      <w:proofErr w:type="spellEnd"/>
      <w:r w:rsidR="1D31AB39" w:rsidRPr="09D5B6EB">
        <w:rPr>
          <w:rFonts w:ascii="Arial" w:hAnsi="Arial"/>
          <w:color w:val="auto"/>
        </w:rPr>
        <w:t xml:space="preserve"> Group</w:t>
      </w:r>
      <w:r w:rsidR="7CD923A2" w:rsidRPr="09D5B6EB">
        <w:rPr>
          <w:rFonts w:ascii="Arial" w:hAnsi="Arial"/>
          <w:color w:val="auto"/>
        </w:rPr>
        <w:t>.</w:t>
      </w:r>
      <w:r w:rsidR="1D31AB39" w:rsidRPr="09D5B6EB">
        <w:rPr>
          <w:rFonts w:ascii="Arial" w:hAnsi="Arial"/>
          <w:color w:val="auto"/>
        </w:rPr>
        <w:t xml:space="preserve"> </w:t>
      </w:r>
      <w:r w:rsidR="7B558F1A" w:rsidRPr="09D5B6EB">
        <w:rPr>
          <w:rFonts w:ascii="Arial" w:hAnsi="Arial"/>
          <w:color w:val="auto"/>
        </w:rPr>
        <w:t>“</w:t>
      </w:r>
      <w:r w:rsidR="0BBCFC9A">
        <w:rPr>
          <w:rFonts w:ascii="Arial" w:hAnsi="Arial"/>
          <w:color w:val="auto"/>
          <w:shd w:val="clear" w:color="auto" w:fill="FFFFFF"/>
        </w:rPr>
        <w:t>E</w:t>
      </w:r>
      <w:r>
        <w:rPr>
          <w:rFonts w:ascii="Arial" w:hAnsi="Arial"/>
          <w:color w:val="auto"/>
          <w:shd w:val="clear" w:color="auto" w:fill="FFFFFF"/>
        </w:rPr>
        <w:t xml:space="preserve">fficient and even productive energy </w:t>
      </w:r>
      <w:r w:rsidR="070E1211">
        <w:rPr>
          <w:rFonts w:ascii="Arial" w:hAnsi="Arial"/>
          <w:color w:val="auto"/>
          <w:shd w:val="clear" w:color="auto" w:fill="FFFFFF"/>
        </w:rPr>
        <w:t xml:space="preserve">recovery </w:t>
      </w:r>
      <w:r>
        <w:rPr>
          <w:rFonts w:ascii="Arial" w:hAnsi="Arial"/>
          <w:color w:val="auto"/>
          <w:shd w:val="clear" w:color="auto" w:fill="FFFFFF"/>
        </w:rPr>
        <w:t>is a</w:t>
      </w:r>
      <w:r w:rsidR="00B851D3">
        <w:rPr>
          <w:rFonts w:ascii="Arial" w:hAnsi="Arial"/>
          <w:color w:val="auto"/>
          <w:shd w:val="clear" w:color="auto" w:fill="FFFFFF"/>
        </w:rPr>
        <w:t xml:space="preserve"> </w:t>
      </w:r>
      <w:r w:rsidR="1A04246F">
        <w:rPr>
          <w:rFonts w:ascii="Arial" w:hAnsi="Arial"/>
          <w:color w:val="auto"/>
          <w:shd w:val="clear" w:color="auto" w:fill="FFFFFF"/>
        </w:rPr>
        <w:t>crucial component</w:t>
      </w:r>
      <w:r>
        <w:rPr>
          <w:rFonts w:ascii="Arial" w:hAnsi="Arial"/>
          <w:color w:val="auto"/>
          <w:shd w:val="clear" w:color="auto" w:fill="FFFFFF"/>
        </w:rPr>
        <w:t xml:space="preserve"> in the sustainable development of our high-performance production infrastructure</w:t>
      </w:r>
      <w:r w:rsidR="001A3D3C">
        <w:rPr>
          <w:rFonts w:ascii="Arial" w:hAnsi="Arial"/>
          <w:color w:val="auto"/>
          <w:shd w:val="clear" w:color="auto" w:fill="FFFFFF"/>
        </w:rPr>
        <w:t>.</w:t>
      </w:r>
      <w:r>
        <w:rPr>
          <w:rFonts w:ascii="Arial" w:hAnsi="Arial"/>
          <w:color w:val="auto"/>
          <w:shd w:val="clear" w:color="auto" w:fill="FFFFFF"/>
        </w:rPr>
        <w:t xml:space="preserve">” </w:t>
      </w:r>
      <w:r w:rsidR="530B62D5">
        <w:rPr>
          <w:rFonts w:ascii="Arial" w:hAnsi="Arial"/>
          <w:color w:val="auto"/>
        </w:rPr>
        <w:t>T</w:t>
      </w:r>
      <w:r>
        <w:rPr>
          <w:rFonts w:ascii="Arial" w:hAnsi="Arial"/>
          <w:color w:val="auto"/>
        </w:rPr>
        <w:t xml:space="preserve">he new RTO </w:t>
      </w:r>
      <w:r w:rsidR="7B990CB3">
        <w:rPr>
          <w:rFonts w:ascii="Arial" w:hAnsi="Arial"/>
          <w:color w:val="auto"/>
        </w:rPr>
        <w:t xml:space="preserve">system was delivered as a turnkey project, </w:t>
      </w:r>
      <w:r w:rsidR="4CAC231B">
        <w:rPr>
          <w:rFonts w:ascii="Arial" w:hAnsi="Arial"/>
          <w:color w:val="auto"/>
        </w:rPr>
        <w:t>encompassing</w:t>
      </w:r>
      <w:r>
        <w:rPr>
          <w:rFonts w:ascii="Arial" w:hAnsi="Arial"/>
          <w:color w:val="auto"/>
        </w:rPr>
        <w:t xml:space="preserve"> development, design, production, installation, and commissioning</w:t>
      </w:r>
      <w:r w:rsidR="54352A20">
        <w:rPr>
          <w:rFonts w:ascii="Arial" w:hAnsi="Arial"/>
          <w:color w:val="auto"/>
        </w:rPr>
        <w:t>.</w:t>
      </w:r>
      <w:r>
        <w:rPr>
          <w:rFonts w:ascii="Arial" w:hAnsi="Arial"/>
          <w:color w:val="auto"/>
        </w:rPr>
        <w:t xml:space="preserve"> </w:t>
      </w:r>
      <w:r w:rsidR="54A53F21">
        <w:rPr>
          <w:rFonts w:ascii="Arial" w:hAnsi="Arial"/>
          <w:color w:val="auto"/>
        </w:rPr>
        <w:t>It</w:t>
      </w:r>
      <w:r>
        <w:rPr>
          <w:rFonts w:ascii="Arial" w:hAnsi="Arial"/>
          <w:color w:val="auto"/>
        </w:rPr>
        <w:t xml:space="preserve"> includ</w:t>
      </w:r>
      <w:r w:rsidR="16A1E31E">
        <w:rPr>
          <w:rFonts w:ascii="Arial" w:hAnsi="Arial"/>
          <w:color w:val="auto"/>
        </w:rPr>
        <w:t>ed</w:t>
      </w:r>
      <w:r>
        <w:rPr>
          <w:rFonts w:ascii="Arial" w:hAnsi="Arial"/>
          <w:color w:val="auto"/>
        </w:rPr>
        <w:t xml:space="preserve"> all associated piping and air duct systems between the air pollution control and coating systems</w:t>
      </w:r>
      <w:r w:rsidR="2A4294A1">
        <w:rPr>
          <w:rFonts w:ascii="Arial" w:hAnsi="Arial"/>
          <w:color w:val="auto"/>
        </w:rPr>
        <w:t>,</w:t>
      </w:r>
      <w:r>
        <w:rPr>
          <w:rFonts w:ascii="Arial" w:hAnsi="Arial"/>
          <w:color w:val="auto"/>
        </w:rPr>
        <w:t xml:space="preserve"> as well as a boiler for generating process steam from the excess heat.</w:t>
      </w:r>
    </w:p>
    <w:p w14:paraId="312A117D" w14:textId="45CEBCE2" w:rsidR="00EC5903" w:rsidRDefault="00665D81">
      <w:pPr>
        <w:tabs>
          <w:tab w:val="clear" w:pos="3572"/>
        </w:tabs>
        <w:spacing w:after="160"/>
        <w:rPr>
          <w:rFonts w:ascii="Arial" w:hAnsi="Arial"/>
          <w:color w:val="auto"/>
        </w:rPr>
      </w:pPr>
      <w:r>
        <w:rPr>
          <w:rFonts w:ascii="Arial" w:hAnsi="Arial"/>
          <w:b/>
          <w:color w:val="auto"/>
        </w:rPr>
        <w:lastRenderedPageBreak/>
        <w:t>New heat management system increases operational reliability</w:t>
      </w:r>
      <w:r w:rsidR="00F90C47">
        <w:rPr>
          <w:rFonts w:ascii="Arial" w:hAnsi="Arial"/>
          <w:b/>
          <w:color w:val="auto"/>
        </w:rPr>
        <w:br/>
      </w:r>
      <w:r w:rsidRPr="09D5B6EB">
        <w:rPr>
          <w:rFonts w:ascii="Arial" w:hAnsi="Arial"/>
          <w:color w:val="auto"/>
        </w:rPr>
        <w:t xml:space="preserve">The new RTO is Dürr’s </w:t>
      </w:r>
      <w:r w:rsidR="4984B2D2" w:rsidRPr="09D5B6EB">
        <w:rPr>
          <w:rFonts w:ascii="Arial" w:hAnsi="Arial"/>
          <w:color w:val="auto"/>
        </w:rPr>
        <w:t>largest installation</w:t>
      </w:r>
      <w:r w:rsidRPr="09D5B6EB">
        <w:rPr>
          <w:rFonts w:ascii="Arial" w:hAnsi="Arial"/>
          <w:color w:val="auto"/>
        </w:rPr>
        <w:t xml:space="preserve"> for </w:t>
      </w:r>
      <w:proofErr w:type="spellStart"/>
      <w:r w:rsidRPr="09D5B6EB">
        <w:rPr>
          <w:rFonts w:ascii="Arial" w:hAnsi="Arial"/>
          <w:color w:val="auto"/>
        </w:rPr>
        <w:t>Orafol</w:t>
      </w:r>
      <w:proofErr w:type="spellEnd"/>
      <w:r w:rsidR="41F382F8" w:rsidRPr="09D5B6EB">
        <w:rPr>
          <w:rFonts w:ascii="Arial" w:hAnsi="Arial"/>
          <w:color w:val="auto"/>
        </w:rPr>
        <w:t xml:space="preserve"> to date</w:t>
      </w:r>
      <w:r w:rsidRPr="09D5B6EB">
        <w:rPr>
          <w:rFonts w:ascii="Arial" w:hAnsi="Arial"/>
          <w:color w:val="auto"/>
        </w:rPr>
        <w:t xml:space="preserve">. </w:t>
      </w:r>
      <w:r w:rsidR="1DFA8593" w:rsidRPr="09D5B6EB">
        <w:rPr>
          <w:rFonts w:ascii="Arial" w:hAnsi="Arial"/>
          <w:color w:val="auto"/>
        </w:rPr>
        <w:t>Previously</w:t>
      </w:r>
      <w:r w:rsidRPr="09D5B6EB">
        <w:rPr>
          <w:rFonts w:ascii="Arial" w:hAnsi="Arial"/>
          <w:color w:val="auto"/>
        </w:rPr>
        <w:t>, two large coating systems were connected to a common air pollution control system</w:t>
      </w:r>
      <w:r w:rsidR="74F42FFC" w:rsidRPr="09D5B6EB">
        <w:rPr>
          <w:rFonts w:ascii="Arial" w:hAnsi="Arial"/>
          <w:color w:val="auto"/>
        </w:rPr>
        <w:t xml:space="preserve"> </w:t>
      </w:r>
      <w:r w:rsidR="00FE0F72">
        <w:rPr>
          <w:rFonts w:ascii="Arial" w:hAnsi="Arial"/>
          <w:color w:val="auto"/>
        </w:rPr>
        <w:t>–</w:t>
      </w:r>
      <w:r w:rsidR="74F42FFC" w:rsidRPr="09D5B6EB">
        <w:rPr>
          <w:rFonts w:ascii="Arial" w:hAnsi="Arial"/>
          <w:color w:val="auto"/>
        </w:rPr>
        <w:t xml:space="preserve"> </w:t>
      </w:r>
      <w:r w:rsidR="7D745293" w:rsidRPr="09D5B6EB">
        <w:rPr>
          <w:rFonts w:ascii="Arial" w:hAnsi="Arial"/>
          <w:color w:val="auto"/>
        </w:rPr>
        <w:t>now</w:t>
      </w:r>
      <w:r w:rsidRPr="09D5B6EB">
        <w:rPr>
          <w:rFonts w:ascii="Arial" w:hAnsi="Arial"/>
          <w:color w:val="auto"/>
        </w:rPr>
        <w:t xml:space="preserve"> it’s three. </w:t>
      </w:r>
      <w:r w:rsidR="3DE7C104" w:rsidRPr="09D5B6EB">
        <w:rPr>
          <w:rFonts w:ascii="Arial" w:hAnsi="Arial"/>
          <w:color w:val="auto"/>
        </w:rPr>
        <w:t>A key innovation</w:t>
      </w:r>
      <w:r w:rsidRPr="09D5B6EB">
        <w:rPr>
          <w:rFonts w:ascii="Arial" w:hAnsi="Arial"/>
          <w:color w:val="auto"/>
        </w:rPr>
        <w:t xml:space="preserve"> is the </w:t>
      </w:r>
      <w:r w:rsidR="39AA8A97" w:rsidRPr="09D5B6EB">
        <w:rPr>
          <w:rFonts w:ascii="Arial" w:hAnsi="Arial"/>
          <w:color w:val="auto"/>
        </w:rPr>
        <w:t xml:space="preserve">advanced </w:t>
      </w:r>
      <w:r w:rsidRPr="09D5B6EB">
        <w:rPr>
          <w:rFonts w:ascii="Arial" w:hAnsi="Arial"/>
          <w:color w:val="auto"/>
        </w:rPr>
        <w:t>energy management system</w:t>
      </w:r>
      <w:r w:rsidR="6BFB24E9" w:rsidRPr="09D5B6EB">
        <w:rPr>
          <w:rFonts w:ascii="Arial" w:hAnsi="Arial"/>
          <w:color w:val="auto"/>
        </w:rPr>
        <w:t>,</w:t>
      </w:r>
      <w:r w:rsidRPr="09D5B6EB">
        <w:rPr>
          <w:rFonts w:ascii="Arial" w:hAnsi="Arial"/>
          <w:color w:val="auto"/>
        </w:rPr>
        <w:t xml:space="preserve"> </w:t>
      </w:r>
      <w:r w:rsidR="50AB5B88" w:rsidRPr="09D5B6EB">
        <w:rPr>
          <w:rFonts w:ascii="Arial" w:hAnsi="Arial"/>
          <w:color w:val="auto"/>
        </w:rPr>
        <w:t>which includes</w:t>
      </w:r>
      <w:r w:rsidRPr="09D5B6EB">
        <w:rPr>
          <w:rFonts w:ascii="Arial" w:hAnsi="Arial"/>
          <w:color w:val="auto"/>
        </w:rPr>
        <w:t xml:space="preserve"> two special</w:t>
      </w:r>
      <w:r w:rsidR="0B393DFC" w:rsidRPr="09D5B6EB">
        <w:rPr>
          <w:rFonts w:ascii="Arial" w:hAnsi="Arial"/>
          <w:color w:val="auto"/>
        </w:rPr>
        <w:t>ized</w:t>
      </w:r>
      <w:r w:rsidRPr="09D5B6EB">
        <w:rPr>
          <w:rFonts w:ascii="Arial" w:hAnsi="Arial"/>
          <w:color w:val="auto"/>
        </w:rPr>
        <w:t xml:space="preserve"> modules: </w:t>
      </w:r>
      <w:proofErr w:type="spellStart"/>
      <w:r w:rsidRPr="09D5B6EB">
        <w:rPr>
          <w:rFonts w:ascii="Arial" w:hAnsi="Arial"/>
          <w:color w:val="auto"/>
        </w:rPr>
        <w:t>XtraBalance</w:t>
      </w:r>
      <w:proofErr w:type="spellEnd"/>
      <w:r w:rsidRPr="09D5B6EB">
        <w:rPr>
          <w:rFonts w:ascii="Arial" w:hAnsi="Arial"/>
          <w:color w:val="auto"/>
        </w:rPr>
        <w:t xml:space="preserve"> equalizes temperature differences between the three RTO</w:t>
      </w:r>
      <w:r w:rsidR="6455B139" w:rsidRPr="09D5B6EB">
        <w:rPr>
          <w:rFonts w:ascii="Arial" w:hAnsi="Arial"/>
          <w:color w:val="auto"/>
        </w:rPr>
        <w:t xml:space="preserve"> </w:t>
      </w:r>
      <w:r w:rsidR="00C354C1">
        <w:rPr>
          <w:rFonts w:ascii="Arial" w:hAnsi="Arial"/>
          <w:color w:val="auto"/>
        </w:rPr>
        <w:t>media chambers</w:t>
      </w:r>
      <w:r w:rsidRPr="09D5B6EB">
        <w:rPr>
          <w:rFonts w:ascii="Arial" w:hAnsi="Arial"/>
          <w:color w:val="auto"/>
        </w:rPr>
        <w:t xml:space="preserve"> packed with ceramic heat exchange material.</w:t>
      </w:r>
      <w:r w:rsidR="0097361F">
        <w:rPr>
          <w:rFonts w:ascii="Arial" w:hAnsi="Arial"/>
          <w:color w:val="auto"/>
        </w:rPr>
        <w:t xml:space="preserve"> </w:t>
      </w:r>
      <w:proofErr w:type="spellStart"/>
      <w:r w:rsidRPr="09D5B6EB">
        <w:rPr>
          <w:rFonts w:ascii="Arial" w:hAnsi="Arial"/>
          <w:color w:val="auto"/>
        </w:rPr>
        <w:t>XtraControl</w:t>
      </w:r>
      <w:proofErr w:type="spellEnd"/>
      <w:r w:rsidR="0097361F">
        <w:rPr>
          <w:rFonts w:ascii="Arial" w:hAnsi="Arial"/>
          <w:color w:val="auto"/>
        </w:rPr>
        <w:t xml:space="preserve"> </w:t>
      </w:r>
      <w:r w:rsidR="58C56A47" w:rsidRPr="09D5B6EB">
        <w:rPr>
          <w:rFonts w:ascii="Arial" w:hAnsi="Arial"/>
          <w:color w:val="auto"/>
        </w:rPr>
        <w:t>establishes</w:t>
      </w:r>
      <w:r w:rsidRPr="09D5B6EB">
        <w:rPr>
          <w:rFonts w:ascii="Arial" w:hAnsi="Arial"/>
          <w:color w:val="auto"/>
        </w:rPr>
        <w:t xml:space="preserve"> an overall “average system temperature”</w:t>
      </w:r>
      <w:r w:rsidR="79BFE003" w:rsidRPr="09D5B6EB">
        <w:rPr>
          <w:rFonts w:ascii="Arial" w:hAnsi="Arial"/>
          <w:color w:val="auto"/>
        </w:rPr>
        <w:t xml:space="preserve"> and</w:t>
      </w:r>
      <w:r w:rsidRPr="09D5B6EB">
        <w:rPr>
          <w:rFonts w:ascii="Arial" w:hAnsi="Arial"/>
          <w:color w:val="auto"/>
        </w:rPr>
        <w:t xml:space="preserve"> monitors </w:t>
      </w:r>
      <w:r w:rsidR="367805D7" w:rsidRPr="09D5B6EB">
        <w:rPr>
          <w:rFonts w:ascii="Arial" w:hAnsi="Arial"/>
          <w:color w:val="auto"/>
        </w:rPr>
        <w:t>it through multiple</w:t>
      </w:r>
      <w:r w:rsidRPr="09D5B6EB">
        <w:rPr>
          <w:rFonts w:ascii="Arial" w:hAnsi="Arial"/>
          <w:color w:val="auto"/>
        </w:rPr>
        <w:t xml:space="preserve"> sensors in the heat exchange tanks and combustion chamber, us</w:t>
      </w:r>
      <w:r w:rsidR="08761A39" w:rsidRPr="09D5B6EB">
        <w:rPr>
          <w:rFonts w:ascii="Arial" w:hAnsi="Arial"/>
          <w:color w:val="auto"/>
        </w:rPr>
        <w:t>ing the data</w:t>
      </w:r>
      <w:r w:rsidRPr="09D5B6EB">
        <w:rPr>
          <w:rFonts w:ascii="Arial" w:hAnsi="Arial"/>
          <w:color w:val="auto"/>
        </w:rPr>
        <w:t xml:space="preserve"> to control the system. </w:t>
      </w:r>
      <w:r w:rsidR="024600A3" w:rsidRPr="09D5B6EB">
        <w:rPr>
          <w:rFonts w:ascii="Arial" w:hAnsi="Arial"/>
          <w:color w:val="auto"/>
        </w:rPr>
        <w:t>Together</w:t>
      </w:r>
      <w:r w:rsidRPr="09D5B6EB">
        <w:rPr>
          <w:rFonts w:ascii="Arial" w:hAnsi="Arial"/>
          <w:color w:val="auto"/>
        </w:rPr>
        <w:t xml:space="preserve">, </w:t>
      </w:r>
      <w:r w:rsidR="5CE80122" w:rsidRPr="09D5B6EB">
        <w:rPr>
          <w:rFonts w:ascii="Arial" w:hAnsi="Arial"/>
          <w:color w:val="auto"/>
        </w:rPr>
        <w:t>these</w:t>
      </w:r>
      <w:r w:rsidRPr="09D5B6EB">
        <w:rPr>
          <w:rFonts w:ascii="Arial" w:hAnsi="Arial"/>
          <w:color w:val="auto"/>
        </w:rPr>
        <w:t xml:space="preserve"> modules ensure reliable and trouble-free operation, high </w:t>
      </w:r>
      <w:r w:rsidR="40667207" w:rsidRPr="09D5B6EB">
        <w:rPr>
          <w:rFonts w:ascii="Arial" w:hAnsi="Arial"/>
          <w:color w:val="auto"/>
        </w:rPr>
        <w:t xml:space="preserve">system </w:t>
      </w:r>
      <w:r w:rsidRPr="09D5B6EB">
        <w:rPr>
          <w:rFonts w:ascii="Arial" w:hAnsi="Arial"/>
          <w:color w:val="auto"/>
        </w:rPr>
        <w:t>availability, and</w:t>
      </w:r>
      <w:r w:rsidR="16A3DE2F" w:rsidRPr="09D5B6EB">
        <w:rPr>
          <w:rFonts w:ascii="Arial" w:hAnsi="Arial"/>
          <w:color w:val="auto"/>
        </w:rPr>
        <w:t xml:space="preserve"> uniform conversion of</w:t>
      </w:r>
      <w:r w:rsidR="003B765E">
        <w:rPr>
          <w:rFonts w:ascii="Arial" w:hAnsi="Arial"/>
          <w:color w:val="auto"/>
        </w:rPr>
        <w:t xml:space="preserve"> </w:t>
      </w:r>
      <w:r w:rsidRPr="09D5B6EB">
        <w:rPr>
          <w:rFonts w:ascii="Arial" w:hAnsi="Arial"/>
          <w:color w:val="auto"/>
        </w:rPr>
        <w:t>released</w:t>
      </w:r>
      <w:r w:rsidR="1A223494" w:rsidRPr="09D5B6EB">
        <w:rPr>
          <w:rFonts w:ascii="Arial" w:hAnsi="Arial"/>
          <w:color w:val="auto"/>
        </w:rPr>
        <w:t xml:space="preserve"> energy</w:t>
      </w:r>
      <w:r w:rsidRPr="09D5B6EB">
        <w:rPr>
          <w:rFonts w:ascii="Arial" w:hAnsi="Arial"/>
          <w:color w:val="auto"/>
        </w:rPr>
        <w:t xml:space="preserve"> into usable thermal energy for production. This further reduces operating costs and </w:t>
      </w:r>
      <w:r w:rsidR="368D236B" w:rsidRPr="09D5B6EB">
        <w:rPr>
          <w:rFonts w:ascii="Arial" w:hAnsi="Arial"/>
          <w:color w:val="auto"/>
        </w:rPr>
        <w:t>enhances</w:t>
      </w:r>
      <w:r w:rsidR="0FE6EFC0" w:rsidRPr="09D5B6EB">
        <w:rPr>
          <w:rFonts w:ascii="Arial" w:hAnsi="Arial"/>
          <w:color w:val="auto"/>
        </w:rPr>
        <w:t xml:space="preserve"> resilience,</w:t>
      </w:r>
      <w:r w:rsidRPr="09D5B6EB">
        <w:rPr>
          <w:rFonts w:ascii="Arial" w:hAnsi="Arial"/>
          <w:color w:val="auto"/>
        </w:rPr>
        <w:t xml:space="preserve"> even </w:t>
      </w:r>
      <w:r w:rsidR="56C0CB5C" w:rsidRPr="09D5B6EB">
        <w:rPr>
          <w:rFonts w:ascii="Arial" w:hAnsi="Arial"/>
          <w:color w:val="auto"/>
        </w:rPr>
        <w:t xml:space="preserve">under </w:t>
      </w:r>
      <w:r w:rsidRPr="09D5B6EB">
        <w:rPr>
          <w:rFonts w:ascii="Arial" w:hAnsi="Arial"/>
          <w:color w:val="auto"/>
        </w:rPr>
        <w:t>highly fluctuating operating conditions.</w:t>
      </w:r>
    </w:p>
    <w:p w14:paraId="0B3A1DA7" w14:textId="5487807F" w:rsidR="00A62B4D" w:rsidRDefault="00A62B4D" w:rsidP="00A62B4D">
      <w:pPr>
        <w:pStyle w:val="Flietext"/>
      </w:pPr>
      <w:r>
        <w:t xml:space="preserve">Over the many years of successful </w:t>
      </w:r>
      <w:r w:rsidR="6714F29F">
        <w:t>collaboration</w:t>
      </w:r>
      <w:r>
        <w:t xml:space="preserve">, Dürr has precisely and efficiently adapted and optimized </w:t>
      </w:r>
      <w:r w:rsidR="1D8E0EE9">
        <w:t xml:space="preserve">its </w:t>
      </w:r>
      <w:r>
        <w:t xml:space="preserve">technology to </w:t>
      </w:r>
      <w:proofErr w:type="spellStart"/>
      <w:r>
        <w:t>Orafol’s</w:t>
      </w:r>
      <w:proofErr w:type="spellEnd"/>
      <w:r>
        <w:t xml:space="preserve"> </w:t>
      </w:r>
      <w:r w:rsidR="03F5BDF3">
        <w:t xml:space="preserve">specific </w:t>
      </w:r>
      <w:r>
        <w:t xml:space="preserve">needs and operating conditions. </w:t>
      </w:r>
      <w:r w:rsidR="6F07EF40">
        <w:t>Looking ahead</w:t>
      </w:r>
      <w:r>
        <w:t xml:space="preserve">, Dürr </w:t>
      </w:r>
      <w:r w:rsidR="1F42C5F0">
        <w:t>has</w:t>
      </w:r>
      <w:r>
        <w:t xml:space="preserve"> already </w:t>
      </w:r>
      <w:r w:rsidR="3E4FA9EF">
        <w:t>planned for an additional</w:t>
      </w:r>
      <w:r>
        <w:t xml:space="preserve"> </w:t>
      </w:r>
      <w:proofErr w:type="spellStart"/>
      <w:r>
        <w:t>Oxi</w:t>
      </w:r>
      <w:r w:rsidRPr="00E52E97">
        <w:rPr>
          <w:b/>
          <w:bCs/>
        </w:rPr>
        <w:t>.</w:t>
      </w:r>
      <w:r w:rsidRPr="09D5B6EB">
        <w:rPr>
          <w:b/>
          <w:bCs/>
        </w:rPr>
        <w:t>X</w:t>
      </w:r>
      <w:proofErr w:type="spellEnd"/>
      <w:r>
        <w:t xml:space="preserve"> RE system for purifying the exhaust air from the coating systems</w:t>
      </w:r>
      <w:r w:rsidR="4684E44D">
        <w:t xml:space="preserve"> as part of </w:t>
      </w:r>
      <w:proofErr w:type="spellStart"/>
      <w:r w:rsidR="4684E44D">
        <w:t>Orafol’s</w:t>
      </w:r>
      <w:proofErr w:type="spellEnd"/>
      <w:r w:rsidR="4684E44D">
        <w:t xml:space="preserve"> production hall expansion</w:t>
      </w:r>
      <w:r>
        <w:t>.</w:t>
      </w:r>
    </w:p>
    <w:p w14:paraId="5959B420" w14:textId="77777777" w:rsidR="006B7252" w:rsidRDefault="006B7252" w:rsidP="004B60C8">
      <w:pPr>
        <w:pStyle w:val="Flietext"/>
      </w:pPr>
    </w:p>
    <w:p w14:paraId="6560D9E9" w14:textId="77777777" w:rsidR="00DC6041" w:rsidRDefault="00DC6041" w:rsidP="004B60C8">
      <w:pPr>
        <w:pStyle w:val="Flietext"/>
      </w:pPr>
    </w:p>
    <w:p w14:paraId="7731DDFE" w14:textId="77777777" w:rsidR="00E52E97" w:rsidRDefault="00E52E97" w:rsidP="004B60C8">
      <w:pPr>
        <w:pStyle w:val="Flietext"/>
      </w:pPr>
    </w:p>
    <w:p w14:paraId="67F09D3A" w14:textId="77777777" w:rsidR="00E52E97" w:rsidRDefault="00E52E97" w:rsidP="004B60C8">
      <w:pPr>
        <w:pStyle w:val="Flietext"/>
      </w:pPr>
    </w:p>
    <w:p w14:paraId="2A4FE9E8" w14:textId="77777777" w:rsidR="00E52E97" w:rsidRDefault="00E52E97" w:rsidP="004B60C8">
      <w:pPr>
        <w:pStyle w:val="Flietext"/>
      </w:pPr>
    </w:p>
    <w:p w14:paraId="366778E8" w14:textId="77777777" w:rsidR="00E52E97" w:rsidRDefault="00E52E97" w:rsidP="004B60C8">
      <w:pPr>
        <w:pStyle w:val="Flietext"/>
      </w:pPr>
    </w:p>
    <w:p w14:paraId="7D437F06" w14:textId="77777777" w:rsidR="00E52E97" w:rsidRDefault="00E52E97" w:rsidP="004B60C8">
      <w:pPr>
        <w:pStyle w:val="Flietext"/>
      </w:pPr>
    </w:p>
    <w:p w14:paraId="3A99228B" w14:textId="77777777" w:rsidR="00E52E97" w:rsidRDefault="00E52E97" w:rsidP="004B60C8">
      <w:pPr>
        <w:pStyle w:val="Flietext"/>
      </w:pPr>
    </w:p>
    <w:p w14:paraId="644E379B" w14:textId="77777777" w:rsidR="00E52E97" w:rsidRDefault="00E52E97" w:rsidP="004B60C8">
      <w:pPr>
        <w:pStyle w:val="Flietext"/>
      </w:pPr>
    </w:p>
    <w:p w14:paraId="12FABE27" w14:textId="77777777" w:rsidR="00E52E97" w:rsidRDefault="00E52E97" w:rsidP="004B60C8">
      <w:pPr>
        <w:pStyle w:val="Flietext"/>
      </w:pPr>
    </w:p>
    <w:p w14:paraId="5047D760" w14:textId="77777777" w:rsidR="00E52E97" w:rsidRDefault="00E52E97" w:rsidP="004B60C8">
      <w:pPr>
        <w:pStyle w:val="Flietext"/>
      </w:pPr>
    </w:p>
    <w:p w14:paraId="01018A5A" w14:textId="77777777" w:rsidR="00E52E97" w:rsidRDefault="00E52E97" w:rsidP="004B60C8">
      <w:pPr>
        <w:pStyle w:val="Flietext"/>
      </w:pPr>
    </w:p>
    <w:p w14:paraId="2AD3A20E" w14:textId="77777777" w:rsidR="00E52E97" w:rsidRDefault="00E52E97" w:rsidP="004B60C8">
      <w:pPr>
        <w:pStyle w:val="Flietext"/>
      </w:pPr>
    </w:p>
    <w:p w14:paraId="66CD1799" w14:textId="77777777" w:rsidR="00E52E97" w:rsidRDefault="00E52E97" w:rsidP="004B60C8">
      <w:pPr>
        <w:pStyle w:val="Flietext"/>
      </w:pPr>
    </w:p>
    <w:p w14:paraId="1AB2F770" w14:textId="77777777" w:rsidR="00E52E97" w:rsidRDefault="00E52E97" w:rsidP="004B60C8">
      <w:pPr>
        <w:pStyle w:val="Flietext"/>
      </w:pPr>
    </w:p>
    <w:p w14:paraId="3AA7EB97" w14:textId="77777777" w:rsidR="00E52E97" w:rsidRDefault="00E52E97" w:rsidP="004B60C8">
      <w:pPr>
        <w:pStyle w:val="Flietext"/>
      </w:pPr>
    </w:p>
    <w:p w14:paraId="521A8150" w14:textId="2D6552FF" w:rsidR="00DC6041" w:rsidRPr="00A812D8" w:rsidRDefault="00A812D8" w:rsidP="004B60C8">
      <w:pPr>
        <w:pStyle w:val="Flietext"/>
        <w:rPr>
          <w:b/>
          <w:bCs/>
        </w:rPr>
      </w:pPr>
      <w:r w:rsidRPr="00A812D8">
        <w:rPr>
          <w:b/>
          <w:bCs/>
        </w:rPr>
        <w:lastRenderedPageBreak/>
        <w:t>Pictures</w:t>
      </w:r>
    </w:p>
    <w:p w14:paraId="79E3ADCB" w14:textId="77777777" w:rsidR="00DC6041" w:rsidRDefault="00DC6041" w:rsidP="004B60C8">
      <w:pPr>
        <w:pStyle w:val="Flietext"/>
      </w:pPr>
    </w:p>
    <w:p w14:paraId="48BFE2DA" w14:textId="77777777" w:rsidR="00636720" w:rsidRPr="00F81A15" w:rsidRDefault="00636720" w:rsidP="00636720">
      <w:pPr>
        <w:pStyle w:val="Flietext"/>
      </w:pPr>
    </w:p>
    <w:p w14:paraId="046EA269" w14:textId="6EC7FEF0" w:rsidR="00636720" w:rsidRDefault="005A2001" w:rsidP="00636720">
      <w:pPr>
        <w:pStyle w:val="Flietext"/>
        <w:rPr>
          <w:rStyle w:val="Fettung"/>
        </w:rPr>
      </w:pPr>
      <w:r>
        <w:rPr>
          <w:noProof/>
          <w:lang w:eastAsia="de-DE"/>
        </w:rPr>
        <w:drawing>
          <wp:inline distT="0" distB="0" distL="0" distR="0" wp14:anchorId="2F31A41B" wp14:editId="18C961C2">
            <wp:extent cx="4261838" cy="6386431"/>
            <wp:effectExtent l="0" t="0" r="5715" b="0"/>
            <wp:docPr id="17183796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268817" cy="6396889"/>
                    </a:xfrm>
                    <a:prstGeom prst="rect">
                      <a:avLst/>
                    </a:prstGeom>
                    <a:noFill/>
                    <a:ln>
                      <a:noFill/>
                    </a:ln>
                  </pic:spPr>
                </pic:pic>
              </a:graphicData>
            </a:graphic>
          </wp:inline>
        </w:drawing>
      </w:r>
    </w:p>
    <w:p w14:paraId="23594820" w14:textId="4EC5E281" w:rsidR="00636720" w:rsidRPr="00237184" w:rsidRDefault="00237184" w:rsidP="00636720">
      <w:pPr>
        <w:pStyle w:val="Flietext"/>
        <w:spacing w:line="240" w:lineRule="auto"/>
        <w:rPr>
          <w:sz w:val="17"/>
          <w:szCs w:val="17"/>
        </w:rPr>
      </w:pPr>
      <w:r w:rsidRPr="00237184">
        <w:rPr>
          <w:rStyle w:val="Fettung"/>
          <w:sz w:val="17"/>
          <w:szCs w:val="17"/>
        </w:rPr>
        <w:t xml:space="preserve">Picture 1: </w:t>
      </w:r>
      <w:r w:rsidRPr="00237184">
        <w:rPr>
          <w:rStyle w:val="Fettung"/>
          <w:b w:val="0"/>
          <w:bCs/>
          <w:sz w:val="17"/>
          <w:szCs w:val="17"/>
        </w:rPr>
        <w:t>The</w:t>
      </w:r>
      <w:r>
        <w:rPr>
          <w:rStyle w:val="Fettung"/>
          <w:sz w:val="17"/>
          <w:szCs w:val="17"/>
        </w:rPr>
        <w:t xml:space="preserve"> </w:t>
      </w:r>
      <w:r w:rsidRPr="00237184">
        <w:rPr>
          <w:rStyle w:val="Fettung"/>
          <w:b w:val="0"/>
          <w:bCs/>
          <w:sz w:val="17"/>
          <w:szCs w:val="17"/>
        </w:rPr>
        <w:t>new regenerative thermal air pollution control system will purify the heavily solvent-laden exhaust air from a new 14,000 m</w:t>
      </w:r>
      <w:r w:rsidRPr="00722014">
        <w:rPr>
          <w:rStyle w:val="Fettung"/>
          <w:b w:val="0"/>
          <w:bCs/>
          <w:sz w:val="17"/>
          <w:szCs w:val="17"/>
          <w:vertAlign w:val="superscript"/>
        </w:rPr>
        <w:t>2</w:t>
      </w:r>
      <w:r w:rsidRPr="00237184">
        <w:rPr>
          <w:rStyle w:val="Fettung"/>
          <w:b w:val="0"/>
          <w:bCs/>
          <w:sz w:val="17"/>
          <w:szCs w:val="17"/>
        </w:rPr>
        <w:t xml:space="preserve"> production hall</w:t>
      </w:r>
      <w:r>
        <w:rPr>
          <w:rStyle w:val="Fettung"/>
          <w:b w:val="0"/>
          <w:bCs/>
          <w:sz w:val="17"/>
          <w:szCs w:val="17"/>
        </w:rPr>
        <w:t>.</w:t>
      </w:r>
      <w:r w:rsidR="002829CC">
        <w:rPr>
          <w:rStyle w:val="Fettung"/>
          <w:b w:val="0"/>
          <w:bCs/>
          <w:sz w:val="17"/>
          <w:szCs w:val="17"/>
        </w:rPr>
        <w:t xml:space="preserve"> Picture: </w:t>
      </w:r>
      <w:r w:rsidR="002829CC" w:rsidRPr="0052072B">
        <w:rPr>
          <w:sz w:val="17"/>
          <w:szCs w:val="17"/>
        </w:rPr>
        <w:t>ORAFOL Europe GmbH</w:t>
      </w:r>
    </w:p>
    <w:p w14:paraId="3330AD05" w14:textId="77777777" w:rsidR="00636720" w:rsidRPr="00237184" w:rsidRDefault="00636720" w:rsidP="00636720">
      <w:pPr>
        <w:pStyle w:val="Flietext"/>
      </w:pPr>
    </w:p>
    <w:p w14:paraId="6D6A77E6" w14:textId="77777777" w:rsidR="00636720" w:rsidRDefault="00636720" w:rsidP="00636720">
      <w:pPr>
        <w:pStyle w:val="Flietext"/>
        <w:rPr>
          <w:rStyle w:val="Fettung"/>
          <w:lang w:val="es-ES"/>
        </w:rPr>
      </w:pPr>
      <w:r>
        <w:rPr>
          <w:rStyle w:val="Fettung"/>
          <w:noProof/>
          <w:lang w:val="es-ES"/>
        </w:rPr>
        <w:drawing>
          <wp:inline distT="0" distB="0" distL="0" distR="0" wp14:anchorId="6F56C144" wp14:editId="6E414237">
            <wp:extent cx="3569515" cy="5348975"/>
            <wp:effectExtent l="0" t="0" r="0" b="4445"/>
            <wp:docPr id="114989807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3576407" cy="5359303"/>
                    </a:xfrm>
                    <a:prstGeom prst="rect">
                      <a:avLst/>
                    </a:prstGeom>
                    <a:noFill/>
                    <a:ln>
                      <a:noFill/>
                    </a:ln>
                  </pic:spPr>
                </pic:pic>
              </a:graphicData>
            </a:graphic>
          </wp:inline>
        </w:drawing>
      </w:r>
    </w:p>
    <w:p w14:paraId="28869FA7" w14:textId="3196BC16" w:rsidR="00636720" w:rsidRPr="00722014" w:rsidRDefault="00A436A8" w:rsidP="00636720">
      <w:pPr>
        <w:pStyle w:val="Flietext"/>
        <w:spacing w:line="240" w:lineRule="auto"/>
        <w:rPr>
          <w:sz w:val="17"/>
          <w:szCs w:val="17"/>
        </w:rPr>
      </w:pPr>
      <w:r w:rsidRPr="00722014">
        <w:rPr>
          <w:rStyle w:val="Fettung"/>
          <w:sz w:val="17"/>
          <w:szCs w:val="17"/>
        </w:rPr>
        <w:t xml:space="preserve">Picture 2: </w:t>
      </w:r>
      <w:r w:rsidRPr="00722014">
        <w:rPr>
          <w:rStyle w:val="Fettung"/>
          <w:b w:val="0"/>
          <w:bCs/>
          <w:sz w:val="17"/>
          <w:szCs w:val="17"/>
        </w:rPr>
        <w:t xml:space="preserve">The new RTO is the largest plant Dürr has ever built for </w:t>
      </w:r>
      <w:proofErr w:type="spellStart"/>
      <w:r w:rsidRPr="00722014">
        <w:rPr>
          <w:rStyle w:val="Fettung"/>
          <w:b w:val="0"/>
          <w:bCs/>
          <w:sz w:val="17"/>
          <w:szCs w:val="17"/>
        </w:rPr>
        <w:t>Orafol</w:t>
      </w:r>
      <w:proofErr w:type="spellEnd"/>
      <w:r w:rsidRPr="00722014">
        <w:rPr>
          <w:rStyle w:val="Fettung"/>
          <w:b w:val="0"/>
          <w:bCs/>
          <w:sz w:val="17"/>
          <w:szCs w:val="17"/>
        </w:rPr>
        <w:t>.</w:t>
      </w:r>
      <w:r w:rsidR="002829CC" w:rsidRPr="00722014">
        <w:rPr>
          <w:rStyle w:val="Fettung"/>
          <w:b w:val="0"/>
          <w:bCs/>
          <w:sz w:val="17"/>
          <w:szCs w:val="17"/>
        </w:rPr>
        <w:t xml:space="preserve"> Picture: </w:t>
      </w:r>
      <w:r w:rsidR="002829CC" w:rsidRPr="00722014">
        <w:rPr>
          <w:sz w:val="17"/>
          <w:szCs w:val="17"/>
        </w:rPr>
        <w:t>ORAFOL Europe GmbH</w:t>
      </w:r>
    </w:p>
    <w:p w14:paraId="4FA78F20" w14:textId="77777777" w:rsidR="00636720" w:rsidRDefault="00636720" w:rsidP="00636720">
      <w:pPr>
        <w:pStyle w:val="Flietext"/>
        <w:spacing w:line="240" w:lineRule="auto"/>
        <w:rPr>
          <w:sz w:val="17"/>
          <w:szCs w:val="17"/>
          <w:lang w:val="es-ES"/>
        </w:rPr>
      </w:pPr>
    </w:p>
    <w:p w14:paraId="6A2AA713" w14:textId="77777777" w:rsidR="00636720" w:rsidRDefault="00636720" w:rsidP="00636720">
      <w:pPr>
        <w:pStyle w:val="Flietext"/>
        <w:spacing w:line="240" w:lineRule="auto"/>
      </w:pPr>
      <w:r>
        <w:rPr>
          <w:noProof/>
          <w:sz w:val="17"/>
          <w:szCs w:val="17"/>
          <w:lang w:val="es-ES"/>
        </w:rPr>
        <w:lastRenderedPageBreak/>
        <w:drawing>
          <wp:inline distT="0" distB="0" distL="0" distR="0" wp14:anchorId="58962334" wp14:editId="12D15909">
            <wp:extent cx="4914900" cy="3276600"/>
            <wp:effectExtent l="0" t="0" r="0" b="0"/>
            <wp:docPr id="5757582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4914900" cy="3276600"/>
                    </a:xfrm>
                    <a:prstGeom prst="rect">
                      <a:avLst/>
                    </a:prstGeom>
                    <a:noFill/>
                    <a:ln>
                      <a:noFill/>
                    </a:ln>
                  </pic:spPr>
                </pic:pic>
              </a:graphicData>
            </a:graphic>
          </wp:inline>
        </w:drawing>
      </w:r>
    </w:p>
    <w:p w14:paraId="015865B0" w14:textId="71566382" w:rsidR="00636720" w:rsidRPr="00722014" w:rsidRDefault="002565C8" w:rsidP="00636720">
      <w:pPr>
        <w:pStyle w:val="Flietext"/>
        <w:spacing w:line="240" w:lineRule="auto"/>
        <w:rPr>
          <w:rStyle w:val="Fettung"/>
          <w:b w:val="0"/>
          <w:bCs/>
          <w:sz w:val="17"/>
          <w:szCs w:val="17"/>
        </w:rPr>
      </w:pPr>
      <w:r w:rsidRPr="00722014">
        <w:rPr>
          <w:rStyle w:val="Fettung"/>
          <w:sz w:val="17"/>
          <w:szCs w:val="17"/>
        </w:rPr>
        <w:t xml:space="preserve">Picture 3: </w:t>
      </w:r>
      <w:proofErr w:type="spellStart"/>
      <w:r w:rsidRPr="00722014">
        <w:rPr>
          <w:rStyle w:val="Fettung"/>
          <w:b w:val="0"/>
          <w:bCs/>
          <w:sz w:val="17"/>
          <w:szCs w:val="17"/>
        </w:rPr>
        <w:t>Orafol</w:t>
      </w:r>
      <w:proofErr w:type="spellEnd"/>
      <w:r w:rsidRPr="00722014">
        <w:rPr>
          <w:rStyle w:val="Fettung"/>
          <w:b w:val="0"/>
          <w:bCs/>
          <w:sz w:val="17"/>
          <w:szCs w:val="17"/>
        </w:rPr>
        <w:t xml:space="preserve"> and Dürr have a long-standing partnership.</w:t>
      </w:r>
      <w:r w:rsidR="002829CC" w:rsidRPr="00722014">
        <w:rPr>
          <w:rStyle w:val="Fettung"/>
          <w:b w:val="0"/>
          <w:bCs/>
          <w:sz w:val="17"/>
          <w:szCs w:val="17"/>
        </w:rPr>
        <w:t xml:space="preserve"> Picture: </w:t>
      </w:r>
      <w:r w:rsidR="002829CC" w:rsidRPr="00722014">
        <w:rPr>
          <w:sz w:val="17"/>
          <w:szCs w:val="17"/>
        </w:rPr>
        <w:t>ORAFOL Europe GmbH</w:t>
      </w:r>
    </w:p>
    <w:p w14:paraId="72E11886" w14:textId="77777777" w:rsidR="00CC242A" w:rsidRPr="00636720" w:rsidRDefault="00CC242A" w:rsidP="00DC6041">
      <w:pPr>
        <w:pStyle w:val="Flietext"/>
        <w:rPr>
          <w:b/>
          <w:lang w:val="es-ES"/>
        </w:rPr>
      </w:pPr>
    </w:p>
    <w:p w14:paraId="66951AF6" w14:textId="77777777" w:rsidR="00CC242A" w:rsidRPr="002565C8" w:rsidRDefault="00CC242A" w:rsidP="00DC6041">
      <w:pPr>
        <w:pStyle w:val="Flietext"/>
        <w:rPr>
          <w:b/>
        </w:rPr>
      </w:pPr>
    </w:p>
    <w:p w14:paraId="714EFF34" w14:textId="1CBD8BDD" w:rsidR="00CC242A" w:rsidRPr="002565C8" w:rsidRDefault="00CC242A" w:rsidP="002565C8">
      <w:pPr>
        <w:pStyle w:val="paragraph"/>
        <w:spacing w:line="276" w:lineRule="auto"/>
        <w:textAlignment w:val="baseline"/>
        <w:rPr>
          <w:rStyle w:val="normaltextrun"/>
          <w:rFonts w:ascii="Arial" w:eastAsia="Calibri" w:hAnsi="Arial" w:cs="Arial"/>
          <w:b/>
          <w:bCs/>
          <w:sz w:val="18"/>
          <w:szCs w:val="18"/>
        </w:rPr>
      </w:pPr>
      <w:r w:rsidRPr="002565C8">
        <w:rPr>
          <w:rStyle w:val="normaltextrun"/>
          <w:rFonts w:ascii="Arial" w:eastAsia="Calibri" w:hAnsi="Arial" w:cs="Arial"/>
          <w:b/>
          <w:bCs/>
          <w:sz w:val="18"/>
          <w:szCs w:val="18"/>
        </w:rPr>
        <w:t>About Dürr</w:t>
      </w:r>
    </w:p>
    <w:p w14:paraId="5340E51B" w14:textId="359748B0" w:rsidR="00142DEC" w:rsidRPr="00142DEC" w:rsidRDefault="00142DEC" w:rsidP="00142DEC">
      <w:pPr>
        <w:pStyle w:val="paragraph"/>
        <w:spacing w:line="276" w:lineRule="auto"/>
        <w:textAlignment w:val="baseline"/>
        <w:rPr>
          <w:rStyle w:val="normaltextrun"/>
          <w:rFonts w:ascii="Arial" w:eastAsia="Calibri" w:hAnsi="Arial" w:cs="Arial"/>
          <w:sz w:val="18"/>
          <w:szCs w:val="18"/>
        </w:rPr>
      </w:pPr>
      <w:r w:rsidRPr="00142DEC">
        <w:rPr>
          <w:rStyle w:val="normaltextrun"/>
          <w:rFonts w:ascii="Arial" w:eastAsia="Calibri" w:hAnsi="Arial" w:cs="Arial"/>
          <w:sz w:val="18"/>
          <w:szCs w:val="18"/>
        </w:rPr>
        <w:t xml:space="preserve">The Dürr Group is one of the world's leading mechanical and plant engineering firms with </w:t>
      </w:r>
      <w:proofErr w:type="gramStart"/>
      <w:r w:rsidRPr="00142DEC">
        <w:rPr>
          <w:rStyle w:val="normaltextrun"/>
          <w:rFonts w:ascii="Arial" w:eastAsia="Calibri" w:hAnsi="Arial" w:cs="Arial"/>
          <w:sz w:val="18"/>
          <w:szCs w:val="18"/>
        </w:rPr>
        <w:t>particular expertise</w:t>
      </w:r>
      <w:proofErr w:type="gramEnd"/>
      <w:r w:rsidRPr="00142DEC">
        <w:rPr>
          <w:rStyle w:val="normaltextrun"/>
          <w:rFonts w:ascii="Arial" w:eastAsia="Calibri" w:hAnsi="Arial" w:cs="Arial"/>
          <w:sz w:val="18"/>
          <w:szCs w:val="18"/>
        </w:rPr>
        <w:t xml:space="preserv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w:t>
      </w:r>
      <w:r w:rsidR="00077384" w:rsidRPr="00077384">
        <w:rPr>
          <w:rStyle w:val="normaltextrun"/>
          <w:rFonts w:ascii="Arial" w:eastAsia="Calibri" w:hAnsi="Arial" w:cs="Arial"/>
          <w:sz w:val="18"/>
          <w:szCs w:val="18"/>
        </w:rPr>
        <w:t xml:space="preserve">In 2024, the company generated sales of €4.7 billion. The Dürr Group has around 20,000 employees and 139 business locations in 33 countries. As of January 1, 2025, the former divisions Paint and Final Assembly Systems and Application Technology were merged to form the new Automotive division. Since then, the Dürr Group has been operating in the market with four divisions: </w:t>
      </w:r>
      <w:r w:rsidRPr="00142DEC">
        <w:rPr>
          <w:rStyle w:val="normaltextrun"/>
          <w:rFonts w:ascii="Arial" w:eastAsia="Calibri" w:hAnsi="Arial" w:cs="Arial"/>
          <w:sz w:val="18"/>
          <w:szCs w:val="18"/>
        </w:rPr>
        <w:t xml:space="preserve"> </w:t>
      </w:r>
    </w:p>
    <w:p w14:paraId="271E7D2F" w14:textId="77777777" w:rsidR="00236B6F" w:rsidRPr="00A72B8E" w:rsidRDefault="00236B6F" w:rsidP="00236B6F">
      <w:pPr>
        <w:pStyle w:val="Disclaimer"/>
        <w:numPr>
          <w:ilvl w:val="0"/>
          <w:numId w:val="24"/>
        </w:numPr>
        <w:spacing w:line="276" w:lineRule="auto"/>
        <w:rPr>
          <w:color w:val="auto"/>
          <w:sz w:val="18"/>
          <w:szCs w:val="18"/>
        </w:rPr>
      </w:pPr>
      <w:r w:rsidRPr="00A72B8E">
        <w:rPr>
          <w:b/>
          <w:bCs/>
          <w:color w:val="auto"/>
          <w:sz w:val="18"/>
          <w:szCs w:val="18"/>
        </w:rPr>
        <w:t>Automotive:</w:t>
      </w:r>
      <w:r w:rsidRPr="00A72B8E">
        <w:rPr>
          <w:color w:val="auto"/>
          <w:sz w:val="18"/>
          <w:szCs w:val="18"/>
        </w:rPr>
        <w:t xml:space="preserve"> painting technology, final assembly, testing and filling technology </w:t>
      </w:r>
    </w:p>
    <w:p w14:paraId="57B52992" w14:textId="77777777" w:rsidR="00236B6F" w:rsidRPr="00A72B8E" w:rsidRDefault="00236B6F" w:rsidP="00236B6F">
      <w:pPr>
        <w:pStyle w:val="Disclaimer"/>
        <w:numPr>
          <w:ilvl w:val="0"/>
          <w:numId w:val="24"/>
        </w:numPr>
        <w:spacing w:line="276" w:lineRule="auto"/>
        <w:rPr>
          <w:color w:val="auto"/>
          <w:sz w:val="18"/>
          <w:szCs w:val="18"/>
        </w:rPr>
      </w:pPr>
      <w:r w:rsidRPr="00A72B8E">
        <w:rPr>
          <w:b/>
          <w:bCs/>
          <w:color w:val="auto"/>
          <w:sz w:val="18"/>
          <w:szCs w:val="18"/>
        </w:rPr>
        <w:t>Industrial Automation:</w:t>
      </w:r>
      <w:r w:rsidRPr="00A72B8E">
        <w:rPr>
          <w:color w:val="auto"/>
          <w:sz w:val="18"/>
          <w:szCs w:val="18"/>
        </w:rPr>
        <w:t xml:space="preserve"> automated assembly and test systems for automotive components, medical devices, and consumer goods as well as balancing technology solutions and coating systems for battery electrodes </w:t>
      </w:r>
    </w:p>
    <w:p w14:paraId="5C08BA67" w14:textId="77777777" w:rsidR="00236B6F" w:rsidRPr="00A72B8E" w:rsidRDefault="00236B6F" w:rsidP="00236B6F">
      <w:pPr>
        <w:pStyle w:val="Disclaimer"/>
        <w:numPr>
          <w:ilvl w:val="0"/>
          <w:numId w:val="24"/>
        </w:numPr>
        <w:spacing w:line="276" w:lineRule="auto"/>
        <w:rPr>
          <w:color w:val="auto"/>
          <w:sz w:val="18"/>
          <w:szCs w:val="18"/>
        </w:rPr>
      </w:pPr>
      <w:r w:rsidRPr="00A72B8E">
        <w:rPr>
          <w:b/>
          <w:bCs/>
          <w:color w:val="auto"/>
          <w:sz w:val="18"/>
          <w:szCs w:val="18"/>
        </w:rPr>
        <w:t>Woodworking:</w:t>
      </w:r>
      <w:r w:rsidRPr="00A72B8E">
        <w:rPr>
          <w:color w:val="auto"/>
          <w:sz w:val="18"/>
          <w:szCs w:val="18"/>
        </w:rPr>
        <w:t xml:space="preserve"> machinery and equipment for the woodworking industry </w:t>
      </w:r>
    </w:p>
    <w:p w14:paraId="55E3DEA1" w14:textId="77777777" w:rsidR="00236B6F" w:rsidRPr="00A72B8E" w:rsidRDefault="00236B6F" w:rsidP="00236B6F">
      <w:pPr>
        <w:pStyle w:val="Disclaimer"/>
        <w:numPr>
          <w:ilvl w:val="0"/>
          <w:numId w:val="24"/>
        </w:numPr>
        <w:spacing w:line="276" w:lineRule="auto"/>
        <w:rPr>
          <w:color w:val="auto"/>
          <w:sz w:val="18"/>
          <w:szCs w:val="18"/>
        </w:rPr>
      </w:pPr>
      <w:r w:rsidRPr="00A72B8E">
        <w:rPr>
          <w:b/>
          <w:bCs/>
          <w:color w:val="auto"/>
          <w:sz w:val="18"/>
          <w:szCs w:val="18"/>
        </w:rPr>
        <w:t>Clean Technology Systems Environmental:</w:t>
      </w:r>
      <w:r w:rsidRPr="00A72B8E">
        <w:rPr>
          <w:color w:val="auto"/>
          <w:sz w:val="18"/>
          <w:szCs w:val="18"/>
        </w:rPr>
        <w:t xml:space="preserve"> air pollution control and noise abatement systems</w:t>
      </w:r>
    </w:p>
    <w:p w14:paraId="3F9D1E2E" w14:textId="77777777" w:rsidR="00CC242A" w:rsidRPr="002565C8" w:rsidRDefault="00CC242A" w:rsidP="002565C8">
      <w:pPr>
        <w:pStyle w:val="Flietext"/>
        <w:spacing w:line="276" w:lineRule="auto"/>
        <w:rPr>
          <w:b/>
          <w:color w:val="auto"/>
        </w:rPr>
      </w:pPr>
    </w:p>
    <w:p w14:paraId="237CF046" w14:textId="53502E9D" w:rsidR="00DC6041" w:rsidRPr="00DC6041" w:rsidRDefault="00DC6041" w:rsidP="00DC6041">
      <w:pPr>
        <w:pStyle w:val="Flietext"/>
        <w:rPr>
          <w:b/>
          <w:lang w:val="en-GB"/>
        </w:rPr>
      </w:pPr>
      <w:r w:rsidRPr="00DC6041">
        <w:rPr>
          <w:b/>
          <w:lang w:val="en-GB"/>
        </w:rPr>
        <w:lastRenderedPageBreak/>
        <w:t>Contact</w:t>
      </w:r>
    </w:p>
    <w:p w14:paraId="0B1A77B0" w14:textId="77777777" w:rsidR="00DC6041" w:rsidRPr="00DC6041" w:rsidRDefault="00DC6041" w:rsidP="00DC6041">
      <w:pPr>
        <w:pStyle w:val="Flietext"/>
        <w:rPr>
          <w:lang w:val="en-GB"/>
        </w:rPr>
      </w:pPr>
      <w:r w:rsidRPr="00DC6041">
        <w:rPr>
          <w:lang w:val="en-GB"/>
        </w:rPr>
        <w:t>Dürr Systems AG</w:t>
      </w:r>
    </w:p>
    <w:p w14:paraId="116E4EA4" w14:textId="71198D28" w:rsidR="00DC6041" w:rsidRPr="00DC6041" w:rsidRDefault="00722014" w:rsidP="00DC6041">
      <w:pPr>
        <w:pStyle w:val="Flietext"/>
        <w:rPr>
          <w:lang w:val="en-GB"/>
        </w:rPr>
      </w:pPr>
      <w:r>
        <w:rPr>
          <w:lang w:val="en-GB"/>
        </w:rPr>
        <w:t>Kristin Roth</w:t>
      </w:r>
    </w:p>
    <w:p w14:paraId="4FCBA9CB" w14:textId="77777777" w:rsidR="00DC6041" w:rsidRPr="00DC6041" w:rsidRDefault="00DC6041" w:rsidP="00DC6041">
      <w:pPr>
        <w:pStyle w:val="Flietext"/>
      </w:pPr>
      <w:r w:rsidRPr="00DC6041">
        <w:t>Marketing</w:t>
      </w:r>
    </w:p>
    <w:p w14:paraId="533D9DC6" w14:textId="035CC998" w:rsidR="00DC6041" w:rsidRPr="00DC6041" w:rsidRDefault="00DC6041" w:rsidP="00DC6041">
      <w:pPr>
        <w:pStyle w:val="Flietext"/>
      </w:pPr>
      <w:r w:rsidRPr="00DC6041">
        <w:t>Tel.: +49 7142 78-</w:t>
      </w:r>
      <w:r w:rsidR="005A76AE">
        <w:t>4854</w:t>
      </w:r>
    </w:p>
    <w:p w14:paraId="7DDA8446" w14:textId="3B68D9FC" w:rsidR="00DC6041" w:rsidRPr="00142DEC" w:rsidRDefault="00DC6041" w:rsidP="00DC6041">
      <w:pPr>
        <w:pStyle w:val="Flietext"/>
      </w:pPr>
      <w:r w:rsidRPr="00142DEC">
        <w:t xml:space="preserve">E-Mail: </w:t>
      </w:r>
      <w:hyperlink r:id="rId15" w:history="1">
        <w:r w:rsidR="003037F0" w:rsidRPr="00142DEC">
          <w:rPr>
            <w:rStyle w:val="Hyperlink"/>
          </w:rPr>
          <w:t>kristin.roth@durr.com</w:t>
        </w:r>
      </w:hyperlink>
      <w:r w:rsidR="003037F0" w:rsidRPr="00142DEC">
        <w:t xml:space="preserve"> </w:t>
      </w:r>
    </w:p>
    <w:p w14:paraId="43117F58" w14:textId="77777777" w:rsidR="00DC6041" w:rsidRPr="00DC6041" w:rsidRDefault="00000000" w:rsidP="00DC6041">
      <w:pPr>
        <w:pStyle w:val="Flietext"/>
        <w:rPr>
          <w:u w:val="single"/>
          <w:lang w:val="it-IT"/>
        </w:rPr>
      </w:pPr>
      <w:hyperlink r:id="rId16" w:history="1">
        <w:r w:rsidR="00DC6041" w:rsidRPr="00DC6041">
          <w:rPr>
            <w:rStyle w:val="Hyperlink"/>
            <w:lang w:val="it-IT"/>
          </w:rPr>
          <w:t>www.durr.com</w:t>
        </w:r>
      </w:hyperlink>
    </w:p>
    <w:p w14:paraId="3586B036" w14:textId="77777777" w:rsidR="00DC6041" w:rsidRPr="003037F0" w:rsidRDefault="00DC6041" w:rsidP="004B60C8">
      <w:pPr>
        <w:pStyle w:val="Flietext"/>
        <w:rPr>
          <w:lang w:val="de-DE"/>
        </w:rPr>
      </w:pPr>
    </w:p>
    <w:sectPr w:rsidR="00DC6041" w:rsidRPr="003037F0" w:rsidSect="00622F54">
      <w:headerReference w:type="even" r:id="rId17"/>
      <w:headerReference w:type="default" r:id="rId18"/>
      <w:footerReference w:type="even" r:id="rId19"/>
      <w:footerReference w:type="default" r:id="rId20"/>
      <w:headerReference w:type="first" r:id="rId21"/>
      <w:footerReference w:type="first" r:id="rId22"/>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40B38" w14:textId="77777777" w:rsidR="0043023D" w:rsidRDefault="0043023D" w:rsidP="00D9165E">
      <w:r>
        <w:separator/>
      </w:r>
    </w:p>
  </w:endnote>
  <w:endnote w:type="continuationSeparator" w:id="0">
    <w:p w14:paraId="36563550" w14:textId="77777777" w:rsidR="0043023D" w:rsidRDefault="0043023D" w:rsidP="00D9165E">
      <w:r>
        <w:continuationSeparator/>
      </w:r>
    </w:p>
  </w:endnote>
  <w:endnote w:type="continuationNotice" w:id="1">
    <w:p w14:paraId="7C203237" w14:textId="77777777" w:rsidR="0043023D" w:rsidRDefault="004302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default"/>
    <w:sig w:usb0="00000000"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4BE9" w14:textId="764EAC72" w:rsidR="00933130" w:rsidRDefault="00933130">
    <w:pPr>
      <w:pStyle w:val="Fuzeile"/>
    </w:pPr>
    <w:r>
      <w:rPr>
        <w:lang w:val="de-DE" w:eastAsia="zh-CN"/>
      </w:rPr>
      <mc:AlternateContent>
        <mc:Choice Requires="wps">
          <w:drawing>
            <wp:anchor distT="0" distB="0" distL="0" distR="0" simplePos="0" relativeHeight="251658245"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2FFC3282" w:rsidR="00B143FE" w:rsidRPr="00FA5FBE" w:rsidRDefault="00FA5FBE" w:rsidP="00FA5FBE">
    <w:pPr>
      <w:pStyle w:val="Kopfzeile"/>
    </w:pPr>
    <w:r w:rsidRPr="005218C8">
      <w:fldChar w:fldCharType="begin"/>
    </w:r>
    <w:r w:rsidRPr="005218C8">
      <w:instrText xml:space="preserve"> IF  \* MERGEFORMAT </w:instrText>
    </w:r>
    <w:fldSimple w:instr="NUMPAGES  \* MERGEFORMAT">
      <w:r w:rsidR="009D504C">
        <w:instrText>7</w:instrText>
      </w:r>
    </w:fldSimple>
    <w:r w:rsidRPr="005218C8">
      <w:instrText>&gt;"1" "</w:instrText>
    </w:r>
    <w:r w:rsidRPr="005218C8">
      <w:fldChar w:fldCharType="begin"/>
    </w:r>
    <w:r w:rsidRPr="005218C8">
      <w:instrText xml:space="preserve"> PAGE  \* MERGEFORMAT </w:instrText>
    </w:r>
    <w:r w:rsidRPr="005218C8">
      <w:fldChar w:fldCharType="separate"/>
    </w:r>
    <w:r w:rsidR="009D504C">
      <w:instrText>3</w:instrText>
    </w:r>
    <w:r w:rsidRPr="005218C8">
      <w:fldChar w:fldCharType="end"/>
    </w:r>
    <w:r w:rsidRPr="005218C8">
      <w:instrText>/</w:instrText>
    </w:r>
    <w:fldSimple w:instr="NUMPAGES  \* MERGEFORMAT">
      <w:r w:rsidR="009D504C">
        <w:instrText>7</w:instrText>
      </w:r>
    </w:fldSimple>
    <w:r w:rsidRPr="005218C8">
      <w:instrText>" "</w:instrText>
    </w:r>
    <w:r w:rsidRPr="005218C8">
      <w:fldChar w:fldCharType="separate"/>
    </w:r>
    <w:r w:rsidR="009D504C">
      <w:t>3</w:t>
    </w:r>
    <w:r w:rsidR="009D504C" w:rsidRPr="005218C8">
      <w:t>/</w:t>
    </w:r>
    <w:r w:rsidR="009D504C">
      <w:t>7</w:t>
    </w:r>
    <w:r w:rsidRPr="005218C8">
      <w:fldChar w:fldCharType="end"/>
    </w:r>
    <w:r>
      <w:tab/>
      <w:t>Press release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7E5147C5" w:rsidR="00B143FE" w:rsidRPr="005218C8" w:rsidRDefault="00B143FE" w:rsidP="00EB19AD">
    <w:pPr>
      <w:pStyle w:val="Kopfzeile"/>
    </w:pPr>
    <w:r w:rsidRPr="005218C8">
      <w:fldChar w:fldCharType="begin"/>
    </w:r>
    <w:r w:rsidRPr="005218C8">
      <w:instrText xml:space="preserve"> IF  \* MERGEFORMAT </w:instrText>
    </w:r>
    <w:fldSimple w:instr="NUMPAGES  \* MERGEFORMAT">
      <w:r w:rsidR="009D504C">
        <w:instrText>7</w:instrText>
      </w:r>
    </w:fldSimple>
    <w:r w:rsidRPr="005218C8">
      <w:instrText>&gt;"1" "</w:instrText>
    </w:r>
    <w:r w:rsidRPr="005218C8">
      <w:fldChar w:fldCharType="begin"/>
    </w:r>
    <w:r w:rsidRPr="005218C8">
      <w:instrText xml:space="preserve"> PAGE  \* MERGEFORMAT </w:instrText>
    </w:r>
    <w:r w:rsidRPr="005218C8">
      <w:fldChar w:fldCharType="separate"/>
    </w:r>
    <w:r w:rsidR="009D504C">
      <w:instrText>1</w:instrText>
    </w:r>
    <w:r w:rsidRPr="005218C8">
      <w:fldChar w:fldCharType="end"/>
    </w:r>
    <w:r w:rsidRPr="005218C8">
      <w:instrText>/</w:instrText>
    </w:r>
    <w:fldSimple w:instr="NUMPAGES  \* MERGEFORMAT">
      <w:r w:rsidR="009D504C">
        <w:instrText>7</w:instrText>
      </w:r>
    </w:fldSimple>
    <w:r w:rsidRPr="005218C8">
      <w:instrText>" "</w:instrText>
    </w:r>
    <w:r w:rsidRPr="005218C8">
      <w:fldChar w:fldCharType="separate"/>
    </w:r>
    <w:r w:rsidR="009D504C">
      <w:t>1</w:t>
    </w:r>
    <w:r w:rsidR="009D504C" w:rsidRPr="005218C8">
      <w:t>/</w:t>
    </w:r>
    <w:r w:rsidR="009D504C">
      <w:t>7</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A9154" w14:textId="77777777" w:rsidR="0043023D" w:rsidRDefault="0043023D" w:rsidP="00D9165E">
      <w:r>
        <w:separator/>
      </w:r>
    </w:p>
  </w:footnote>
  <w:footnote w:type="continuationSeparator" w:id="0">
    <w:p w14:paraId="23FF2F83" w14:textId="77777777" w:rsidR="0043023D" w:rsidRDefault="0043023D" w:rsidP="00D9165E">
      <w:r>
        <w:continuationSeparator/>
      </w:r>
    </w:p>
  </w:footnote>
  <w:footnote w:type="continuationNotice" w:id="1">
    <w:p w14:paraId="00DF1349" w14:textId="77777777" w:rsidR="0043023D" w:rsidRDefault="0043023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3D318" w14:textId="77777777" w:rsidR="00163CE2" w:rsidRDefault="00163CE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163CE2" w:rsidRDefault="00EB19AD" w:rsidP="00EB19AD">
                          <w:pPr>
                            <w:pStyle w:val="Kontaktdaten"/>
                            <w:rPr>
                              <w:rStyle w:val="Fettung"/>
                              <w:bCs/>
                              <w:spacing w:val="2"/>
                              <w:w w:val="100"/>
                              <w:lang w:val="de-DE"/>
                            </w:rPr>
                          </w:pPr>
                          <w:r w:rsidRPr="00163CE2">
                            <w:rPr>
                              <w:rStyle w:val="Fettung"/>
                              <w:lang w:val="de-DE"/>
                            </w:rPr>
                            <w:t>Dürr Systems AG</w:t>
                          </w:r>
                        </w:p>
                        <w:p w14:paraId="0088835E" w14:textId="77777777" w:rsidR="00EB19AD" w:rsidRPr="00DC6041" w:rsidRDefault="00EB19AD" w:rsidP="00EB19AD">
                          <w:pPr>
                            <w:pStyle w:val="Kontaktdaten"/>
                            <w:rPr>
                              <w:lang w:val="de-DE"/>
                            </w:rPr>
                          </w:pPr>
                          <w:r w:rsidRPr="00163CE2">
                            <w:rPr>
                              <w:lang w:val="de-DE"/>
                            </w:rPr>
                            <w:t xml:space="preserve">Carl-Benz-Str. </w:t>
                          </w:r>
                          <w:r w:rsidRPr="00DC6041">
                            <w:rPr>
                              <w:lang w:val="de-DE"/>
                            </w:rPr>
                            <w:t>34</w:t>
                          </w:r>
                        </w:p>
                        <w:p w14:paraId="1024546A" w14:textId="77777777" w:rsidR="00EB19AD" w:rsidRPr="00DC6041" w:rsidRDefault="00EB19AD" w:rsidP="00EB19AD">
                          <w:pPr>
                            <w:pStyle w:val="Kontaktdaten"/>
                            <w:rPr>
                              <w:lang w:val="de-DE"/>
                            </w:rPr>
                          </w:pPr>
                          <w:r w:rsidRPr="00DC6041">
                            <w:rPr>
                              <w:lang w:val="de-DE"/>
                            </w:rPr>
                            <w:t>74321 Bietigheim-Bissingen</w:t>
                          </w:r>
                        </w:p>
                        <w:p w14:paraId="5CC720E0" w14:textId="77777777" w:rsidR="00EB19AD" w:rsidRPr="00DC6041" w:rsidRDefault="00EB19AD" w:rsidP="00EB19AD">
                          <w:pPr>
                            <w:pStyle w:val="Kontaktdaten"/>
                            <w:rPr>
                              <w:lang w:val="de-DE"/>
                            </w:rPr>
                          </w:pPr>
                        </w:p>
                        <w:p w14:paraId="5E4529D2" w14:textId="39E664AD" w:rsidR="00EB19AD" w:rsidRPr="00DC6041" w:rsidRDefault="009000BC" w:rsidP="00EB19AD">
                          <w:pPr>
                            <w:pStyle w:val="Kontaktdaten"/>
                            <w:rPr>
                              <w:lang w:val="de-DE"/>
                            </w:rPr>
                          </w:pPr>
                          <w:r w:rsidRPr="00DC6041">
                            <w:rPr>
                              <w:lang w:val="de-DE"/>
                            </w:rPr>
                            <w:t xml:space="preserve">Tel.: +49 7142 78-0 </w:t>
                          </w:r>
                        </w:p>
                        <w:p w14:paraId="1E6249CA" w14:textId="77777777" w:rsidR="00EB19AD" w:rsidRPr="00DC6041" w:rsidRDefault="00EB19AD" w:rsidP="00EB19AD">
                          <w:pPr>
                            <w:pStyle w:val="Kontaktdaten"/>
                            <w:rPr>
                              <w:lang w:val="de-DE"/>
                            </w:rPr>
                          </w:pPr>
                          <w:r w:rsidRPr="00DC6041">
                            <w:rPr>
                              <w:lang w:val="de-DE"/>
                            </w:rPr>
                            <w:t xml:space="preserve">Fax: +49 7142 78-2107 </w:t>
                          </w:r>
                        </w:p>
                        <w:p w14:paraId="3BB57E75" w14:textId="77777777" w:rsidR="00EB19AD" w:rsidRPr="00DC6041" w:rsidRDefault="00EB19AD" w:rsidP="00EB19AD">
                          <w:pPr>
                            <w:pStyle w:val="Kontaktdaten"/>
                            <w:rPr>
                              <w:lang w:val="de-DE"/>
                            </w:rPr>
                          </w:pPr>
                        </w:p>
                        <w:p w14:paraId="3CC1318F" w14:textId="77777777" w:rsidR="00EB19AD" w:rsidRPr="00DC6041" w:rsidRDefault="00EB19AD" w:rsidP="00EB19AD">
                          <w:pPr>
                            <w:pStyle w:val="Kontaktdaten"/>
                            <w:rPr>
                              <w:lang w:val="de-DE"/>
                            </w:rPr>
                          </w:pPr>
                          <w:r w:rsidRPr="00DC6041">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163CE2" w:rsidRDefault="00EB19AD" w:rsidP="00EB19AD">
                    <w:pPr>
                      <w:pStyle w:val="Kontaktdaten"/>
                      <w:rPr>
                        <w:rStyle w:val="Fettung"/>
                        <w:bCs/>
                        <w:spacing w:val="2"/>
                        <w:w w:val="100"/>
                        <w:lang w:val="de-DE"/>
                      </w:rPr>
                    </w:pPr>
                    <w:r w:rsidRPr="00163CE2">
                      <w:rPr>
                        <w:rStyle w:val="Fettung"/>
                        <w:lang w:val="de-DE"/>
                      </w:rPr>
                      <w:t>Dürr Systems AG</w:t>
                    </w:r>
                  </w:p>
                  <w:p w14:paraId="0088835E" w14:textId="77777777" w:rsidR="00EB19AD" w:rsidRPr="00DC6041" w:rsidRDefault="00EB19AD" w:rsidP="00EB19AD">
                    <w:pPr>
                      <w:pStyle w:val="Kontaktdaten"/>
                      <w:rPr>
                        <w:lang w:val="de-DE"/>
                      </w:rPr>
                    </w:pPr>
                    <w:r w:rsidRPr="00163CE2">
                      <w:rPr>
                        <w:lang w:val="de-DE"/>
                      </w:rPr>
                      <w:t xml:space="preserve">Carl-Benz-Str. </w:t>
                    </w:r>
                    <w:r w:rsidRPr="00DC6041">
                      <w:rPr>
                        <w:lang w:val="de-DE"/>
                      </w:rPr>
                      <w:t>34</w:t>
                    </w:r>
                  </w:p>
                  <w:p w14:paraId="1024546A" w14:textId="77777777" w:rsidR="00EB19AD" w:rsidRPr="00DC6041" w:rsidRDefault="00EB19AD" w:rsidP="00EB19AD">
                    <w:pPr>
                      <w:pStyle w:val="Kontaktdaten"/>
                      <w:rPr>
                        <w:lang w:val="de-DE"/>
                      </w:rPr>
                    </w:pPr>
                    <w:r w:rsidRPr="00DC6041">
                      <w:rPr>
                        <w:lang w:val="de-DE"/>
                      </w:rPr>
                      <w:t>74321 Bietigheim-Bissingen</w:t>
                    </w:r>
                  </w:p>
                  <w:p w14:paraId="5CC720E0" w14:textId="77777777" w:rsidR="00EB19AD" w:rsidRPr="00DC6041" w:rsidRDefault="00EB19AD" w:rsidP="00EB19AD">
                    <w:pPr>
                      <w:pStyle w:val="Kontaktdaten"/>
                      <w:rPr>
                        <w:lang w:val="de-DE"/>
                      </w:rPr>
                    </w:pPr>
                  </w:p>
                  <w:p w14:paraId="5E4529D2" w14:textId="39E664AD" w:rsidR="00EB19AD" w:rsidRPr="00DC6041" w:rsidRDefault="009000BC" w:rsidP="00EB19AD">
                    <w:pPr>
                      <w:pStyle w:val="Kontaktdaten"/>
                      <w:rPr>
                        <w:lang w:val="de-DE"/>
                      </w:rPr>
                    </w:pPr>
                    <w:r w:rsidRPr="00DC6041">
                      <w:rPr>
                        <w:lang w:val="de-DE"/>
                      </w:rPr>
                      <w:t xml:space="preserve">Tel.: +49 7142 78-0 </w:t>
                    </w:r>
                  </w:p>
                  <w:p w14:paraId="1E6249CA" w14:textId="77777777" w:rsidR="00EB19AD" w:rsidRPr="00DC6041" w:rsidRDefault="00EB19AD" w:rsidP="00EB19AD">
                    <w:pPr>
                      <w:pStyle w:val="Kontaktdaten"/>
                      <w:rPr>
                        <w:lang w:val="de-DE"/>
                      </w:rPr>
                    </w:pPr>
                    <w:r w:rsidRPr="00DC6041">
                      <w:rPr>
                        <w:lang w:val="de-DE"/>
                      </w:rPr>
                      <w:t xml:space="preserve">Fax: +49 7142 78-2107 </w:t>
                    </w:r>
                  </w:p>
                  <w:p w14:paraId="3BB57E75" w14:textId="77777777" w:rsidR="00EB19AD" w:rsidRPr="00DC6041" w:rsidRDefault="00EB19AD" w:rsidP="00EB19AD">
                    <w:pPr>
                      <w:pStyle w:val="Kontaktdaten"/>
                      <w:rPr>
                        <w:lang w:val="de-DE"/>
                      </w:rPr>
                    </w:pPr>
                  </w:p>
                  <w:p w14:paraId="3CC1318F" w14:textId="77777777" w:rsidR="00EB19AD" w:rsidRPr="00DC6041" w:rsidRDefault="00EB19AD" w:rsidP="00EB19AD">
                    <w:pPr>
                      <w:pStyle w:val="Kontaktdaten"/>
                      <w:rPr>
                        <w:lang w:val="de-DE"/>
                      </w:rPr>
                    </w:pPr>
                    <w:r w:rsidRPr="00DC6041">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163CE2" w:rsidRDefault="00B143FE" w:rsidP="0026127D">
                          <w:pPr>
                            <w:pStyle w:val="Kontaktdaten"/>
                            <w:rPr>
                              <w:rStyle w:val="Fettung"/>
                              <w:bCs/>
                              <w:spacing w:val="2"/>
                              <w:w w:val="100"/>
                              <w:lang w:val="de-DE"/>
                            </w:rPr>
                          </w:pPr>
                          <w:r w:rsidRPr="00163CE2">
                            <w:rPr>
                              <w:rStyle w:val="Fettung"/>
                              <w:lang w:val="de-DE"/>
                            </w:rPr>
                            <w:t>Dürr Systems AG</w:t>
                          </w:r>
                        </w:p>
                        <w:p w14:paraId="41B4EF86" w14:textId="77777777" w:rsidR="00B143FE" w:rsidRPr="00DC6041" w:rsidRDefault="00B143FE" w:rsidP="0026127D">
                          <w:pPr>
                            <w:pStyle w:val="Kontaktdaten"/>
                            <w:rPr>
                              <w:lang w:val="de-DE"/>
                            </w:rPr>
                          </w:pPr>
                          <w:r w:rsidRPr="00163CE2">
                            <w:rPr>
                              <w:lang w:val="de-DE"/>
                            </w:rPr>
                            <w:t xml:space="preserve">Carl-Benz-Str. </w:t>
                          </w:r>
                          <w:r w:rsidRPr="00DC6041">
                            <w:rPr>
                              <w:lang w:val="de-DE"/>
                            </w:rPr>
                            <w:t>34</w:t>
                          </w:r>
                        </w:p>
                        <w:p w14:paraId="5555B2C2" w14:textId="77777777" w:rsidR="00B143FE" w:rsidRPr="00DC6041" w:rsidRDefault="00B143FE" w:rsidP="0026127D">
                          <w:pPr>
                            <w:pStyle w:val="Kontaktdaten"/>
                            <w:rPr>
                              <w:lang w:val="de-DE"/>
                            </w:rPr>
                          </w:pPr>
                          <w:r w:rsidRPr="00DC6041">
                            <w:rPr>
                              <w:lang w:val="de-DE"/>
                            </w:rPr>
                            <w:t>74321 Bietigheim-Bissingen</w:t>
                          </w:r>
                        </w:p>
                        <w:p w14:paraId="53B79677" w14:textId="77777777" w:rsidR="00B143FE" w:rsidRPr="00DC6041" w:rsidRDefault="00B143FE" w:rsidP="0026127D">
                          <w:pPr>
                            <w:pStyle w:val="Kontaktdaten"/>
                            <w:rPr>
                              <w:lang w:val="de-DE"/>
                            </w:rPr>
                          </w:pPr>
                        </w:p>
                        <w:p w14:paraId="451432D7" w14:textId="6EE6A7C4" w:rsidR="00B143FE" w:rsidRPr="00DC6041" w:rsidRDefault="009000BC" w:rsidP="0026127D">
                          <w:pPr>
                            <w:pStyle w:val="Kontaktdaten"/>
                            <w:rPr>
                              <w:lang w:val="de-DE"/>
                            </w:rPr>
                          </w:pPr>
                          <w:r w:rsidRPr="00DC6041">
                            <w:rPr>
                              <w:lang w:val="de-DE"/>
                            </w:rPr>
                            <w:t xml:space="preserve">Tel.: +49 7142 78-0 </w:t>
                          </w:r>
                        </w:p>
                        <w:p w14:paraId="32EF3341" w14:textId="77777777" w:rsidR="00B143FE" w:rsidRPr="00DC6041" w:rsidRDefault="00B143FE" w:rsidP="0026127D">
                          <w:pPr>
                            <w:pStyle w:val="Kontaktdaten"/>
                            <w:rPr>
                              <w:lang w:val="de-DE"/>
                            </w:rPr>
                          </w:pPr>
                          <w:r w:rsidRPr="00DC6041">
                            <w:rPr>
                              <w:lang w:val="de-DE"/>
                            </w:rPr>
                            <w:t xml:space="preserve">Fax: +49 7142 78-2107 </w:t>
                          </w:r>
                        </w:p>
                        <w:p w14:paraId="1D8E1397" w14:textId="77777777" w:rsidR="00B143FE" w:rsidRPr="00DC6041" w:rsidRDefault="00B143FE" w:rsidP="0026127D">
                          <w:pPr>
                            <w:pStyle w:val="Kontaktdaten"/>
                            <w:rPr>
                              <w:lang w:val="de-DE"/>
                            </w:rPr>
                          </w:pPr>
                        </w:p>
                        <w:p w14:paraId="6E924C90" w14:textId="77777777" w:rsidR="00B143FE" w:rsidRPr="00DC6041" w:rsidRDefault="00B143FE" w:rsidP="0026127D">
                          <w:pPr>
                            <w:pStyle w:val="Kontaktdaten"/>
                            <w:rPr>
                              <w:lang w:val="de-DE"/>
                            </w:rPr>
                          </w:pPr>
                          <w:r w:rsidRPr="00DC6041">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163CE2" w:rsidRDefault="00B143FE" w:rsidP="0026127D">
                    <w:pPr>
                      <w:pStyle w:val="Kontaktdaten"/>
                      <w:rPr>
                        <w:rStyle w:val="Fettung"/>
                        <w:bCs/>
                        <w:spacing w:val="2"/>
                        <w:w w:val="100"/>
                        <w:lang w:val="de-DE"/>
                      </w:rPr>
                    </w:pPr>
                    <w:r w:rsidRPr="00163CE2">
                      <w:rPr>
                        <w:rStyle w:val="Fettung"/>
                        <w:lang w:val="de-DE"/>
                      </w:rPr>
                      <w:t>Dürr Systems AG</w:t>
                    </w:r>
                  </w:p>
                  <w:p w14:paraId="41B4EF86" w14:textId="77777777" w:rsidR="00B143FE" w:rsidRPr="00DC6041" w:rsidRDefault="00B143FE" w:rsidP="0026127D">
                    <w:pPr>
                      <w:pStyle w:val="Kontaktdaten"/>
                      <w:rPr>
                        <w:lang w:val="de-DE"/>
                      </w:rPr>
                    </w:pPr>
                    <w:r w:rsidRPr="00163CE2">
                      <w:rPr>
                        <w:lang w:val="de-DE"/>
                      </w:rPr>
                      <w:t xml:space="preserve">Carl-Benz-Str. </w:t>
                    </w:r>
                    <w:r w:rsidRPr="00DC6041">
                      <w:rPr>
                        <w:lang w:val="de-DE"/>
                      </w:rPr>
                      <w:t>34</w:t>
                    </w:r>
                  </w:p>
                  <w:p w14:paraId="5555B2C2" w14:textId="77777777" w:rsidR="00B143FE" w:rsidRPr="00DC6041" w:rsidRDefault="00B143FE" w:rsidP="0026127D">
                    <w:pPr>
                      <w:pStyle w:val="Kontaktdaten"/>
                      <w:rPr>
                        <w:lang w:val="de-DE"/>
                      </w:rPr>
                    </w:pPr>
                    <w:r w:rsidRPr="00DC6041">
                      <w:rPr>
                        <w:lang w:val="de-DE"/>
                      </w:rPr>
                      <w:t>74321 Bietigheim-Bissingen</w:t>
                    </w:r>
                  </w:p>
                  <w:p w14:paraId="53B79677" w14:textId="77777777" w:rsidR="00B143FE" w:rsidRPr="00DC6041" w:rsidRDefault="00B143FE" w:rsidP="0026127D">
                    <w:pPr>
                      <w:pStyle w:val="Kontaktdaten"/>
                      <w:rPr>
                        <w:lang w:val="de-DE"/>
                      </w:rPr>
                    </w:pPr>
                  </w:p>
                  <w:p w14:paraId="451432D7" w14:textId="6EE6A7C4" w:rsidR="00B143FE" w:rsidRPr="00DC6041" w:rsidRDefault="009000BC" w:rsidP="0026127D">
                    <w:pPr>
                      <w:pStyle w:val="Kontaktdaten"/>
                      <w:rPr>
                        <w:lang w:val="de-DE"/>
                      </w:rPr>
                    </w:pPr>
                    <w:r w:rsidRPr="00DC6041">
                      <w:rPr>
                        <w:lang w:val="de-DE"/>
                      </w:rPr>
                      <w:t xml:space="preserve">Tel.: +49 7142 78-0 </w:t>
                    </w:r>
                  </w:p>
                  <w:p w14:paraId="32EF3341" w14:textId="77777777" w:rsidR="00B143FE" w:rsidRPr="00DC6041" w:rsidRDefault="00B143FE" w:rsidP="0026127D">
                    <w:pPr>
                      <w:pStyle w:val="Kontaktdaten"/>
                      <w:rPr>
                        <w:lang w:val="de-DE"/>
                      </w:rPr>
                    </w:pPr>
                    <w:r w:rsidRPr="00DC6041">
                      <w:rPr>
                        <w:lang w:val="de-DE"/>
                      </w:rPr>
                      <w:t xml:space="preserve">Fax: +49 7142 78-2107 </w:t>
                    </w:r>
                  </w:p>
                  <w:p w14:paraId="1D8E1397" w14:textId="77777777" w:rsidR="00B143FE" w:rsidRPr="00DC6041" w:rsidRDefault="00B143FE" w:rsidP="0026127D">
                    <w:pPr>
                      <w:pStyle w:val="Kontaktdaten"/>
                      <w:rPr>
                        <w:lang w:val="de-DE"/>
                      </w:rPr>
                    </w:pPr>
                  </w:p>
                  <w:p w14:paraId="6E924C90" w14:textId="77777777" w:rsidR="00B143FE" w:rsidRPr="00DC6041" w:rsidRDefault="00B143FE" w:rsidP="0026127D">
                    <w:pPr>
                      <w:pStyle w:val="Kontaktdaten"/>
                      <w:rPr>
                        <w:lang w:val="de-DE"/>
                      </w:rPr>
                    </w:pPr>
                    <w:r w:rsidRPr="00DC6041">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1"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9796C02"/>
    <w:multiLevelType w:val="hybridMultilevel"/>
    <w:tmpl w:val="24786A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991032F"/>
    <w:multiLevelType w:val="hybridMultilevel"/>
    <w:tmpl w:val="3E3ACAF4"/>
    <w:lvl w:ilvl="0" w:tplc="6B46FD6A">
      <w:start w:val="1"/>
      <w:numFmt w:val="bullet"/>
      <w:lvlText w:val=""/>
      <w:lvlJc w:val="left"/>
      <w:pPr>
        <w:ind w:left="720" w:hanging="360"/>
      </w:pPr>
      <w:rPr>
        <w:rFonts w:ascii="Symbol" w:hAnsi="Symbol" w:hint="default"/>
      </w:rPr>
    </w:lvl>
    <w:lvl w:ilvl="1" w:tplc="9202D1AE">
      <w:start w:val="1"/>
      <w:numFmt w:val="bullet"/>
      <w:lvlText w:val="o"/>
      <w:lvlJc w:val="left"/>
      <w:pPr>
        <w:ind w:left="1440" w:hanging="360"/>
      </w:pPr>
      <w:rPr>
        <w:rFonts w:ascii="Courier New" w:hAnsi="Courier New" w:hint="default"/>
      </w:rPr>
    </w:lvl>
    <w:lvl w:ilvl="2" w:tplc="A8D469EA">
      <w:start w:val="1"/>
      <w:numFmt w:val="bullet"/>
      <w:lvlText w:val=""/>
      <w:lvlJc w:val="left"/>
      <w:pPr>
        <w:ind w:left="2160" w:hanging="360"/>
      </w:pPr>
      <w:rPr>
        <w:rFonts w:ascii="Wingdings" w:hAnsi="Wingdings" w:hint="default"/>
      </w:rPr>
    </w:lvl>
    <w:lvl w:ilvl="3" w:tplc="A86815DC">
      <w:start w:val="1"/>
      <w:numFmt w:val="bullet"/>
      <w:lvlText w:val=""/>
      <w:lvlJc w:val="left"/>
      <w:pPr>
        <w:ind w:left="2880" w:hanging="360"/>
      </w:pPr>
      <w:rPr>
        <w:rFonts w:ascii="Symbol" w:hAnsi="Symbol" w:hint="default"/>
      </w:rPr>
    </w:lvl>
    <w:lvl w:ilvl="4" w:tplc="0A3CE91A">
      <w:start w:val="1"/>
      <w:numFmt w:val="bullet"/>
      <w:lvlText w:val="o"/>
      <w:lvlJc w:val="left"/>
      <w:pPr>
        <w:ind w:left="3600" w:hanging="360"/>
      </w:pPr>
      <w:rPr>
        <w:rFonts w:ascii="Courier New" w:hAnsi="Courier New" w:hint="default"/>
      </w:rPr>
    </w:lvl>
    <w:lvl w:ilvl="5" w:tplc="32A65762">
      <w:start w:val="1"/>
      <w:numFmt w:val="bullet"/>
      <w:lvlText w:val=""/>
      <w:lvlJc w:val="left"/>
      <w:pPr>
        <w:ind w:left="4320" w:hanging="360"/>
      </w:pPr>
      <w:rPr>
        <w:rFonts w:ascii="Wingdings" w:hAnsi="Wingdings" w:hint="default"/>
      </w:rPr>
    </w:lvl>
    <w:lvl w:ilvl="6" w:tplc="E5244EB0">
      <w:start w:val="1"/>
      <w:numFmt w:val="bullet"/>
      <w:lvlText w:val=""/>
      <w:lvlJc w:val="left"/>
      <w:pPr>
        <w:ind w:left="5040" w:hanging="360"/>
      </w:pPr>
      <w:rPr>
        <w:rFonts w:ascii="Symbol" w:hAnsi="Symbol" w:hint="default"/>
      </w:rPr>
    </w:lvl>
    <w:lvl w:ilvl="7" w:tplc="0B341F78">
      <w:start w:val="1"/>
      <w:numFmt w:val="bullet"/>
      <w:lvlText w:val="o"/>
      <w:lvlJc w:val="left"/>
      <w:pPr>
        <w:ind w:left="5760" w:hanging="360"/>
      </w:pPr>
      <w:rPr>
        <w:rFonts w:ascii="Courier New" w:hAnsi="Courier New" w:hint="default"/>
      </w:rPr>
    </w:lvl>
    <w:lvl w:ilvl="8" w:tplc="A748E9C0">
      <w:start w:val="1"/>
      <w:numFmt w:val="bullet"/>
      <w:lvlText w:val=""/>
      <w:lvlJc w:val="left"/>
      <w:pPr>
        <w:ind w:left="6480" w:hanging="360"/>
      </w:pPr>
      <w:rPr>
        <w:rFonts w:ascii="Wingdings" w:hAnsi="Wingdings" w:hint="default"/>
      </w:rPr>
    </w:lvl>
  </w:abstractNum>
  <w:abstractNum w:abstractNumId="16"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3"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22181594">
    <w:abstractNumId w:val="15"/>
  </w:num>
  <w:num w:numId="2" w16cid:durableId="919214909">
    <w:abstractNumId w:val="4"/>
  </w:num>
  <w:num w:numId="3" w16cid:durableId="1809778991">
    <w:abstractNumId w:val="20"/>
  </w:num>
  <w:num w:numId="4" w16cid:durableId="1794251455">
    <w:abstractNumId w:val="6"/>
  </w:num>
  <w:num w:numId="5" w16cid:durableId="784884642">
    <w:abstractNumId w:val="10"/>
  </w:num>
  <w:num w:numId="6" w16cid:durableId="1909876099">
    <w:abstractNumId w:val="17"/>
  </w:num>
  <w:num w:numId="7" w16cid:durableId="1074355678">
    <w:abstractNumId w:val="2"/>
  </w:num>
  <w:num w:numId="8" w16cid:durableId="280841014">
    <w:abstractNumId w:val="23"/>
  </w:num>
  <w:num w:numId="9" w16cid:durableId="441611089">
    <w:abstractNumId w:val="9"/>
  </w:num>
  <w:num w:numId="10" w16cid:durableId="1608196360">
    <w:abstractNumId w:val="22"/>
  </w:num>
  <w:num w:numId="11" w16cid:durableId="986126800">
    <w:abstractNumId w:val="7"/>
  </w:num>
  <w:num w:numId="12" w16cid:durableId="1294555452">
    <w:abstractNumId w:val="1"/>
  </w:num>
  <w:num w:numId="13" w16cid:durableId="705108547">
    <w:abstractNumId w:val="5"/>
  </w:num>
  <w:num w:numId="14" w16cid:durableId="195706270">
    <w:abstractNumId w:val="12"/>
  </w:num>
  <w:num w:numId="15" w16cid:durableId="1557279109">
    <w:abstractNumId w:val="16"/>
  </w:num>
  <w:num w:numId="16" w16cid:durableId="1407796799">
    <w:abstractNumId w:val="19"/>
  </w:num>
  <w:num w:numId="17" w16cid:durableId="2069987020">
    <w:abstractNumId w:val="18"/>
  </w:num>
  <w:num w:numId="18" w16cid:durableId="1916010901">
    <w:abstractNumId w:val="14"/>
  </w:num>
  <w:num w:numId="19" w16cid:durableId="962465115">
    <w:abstractNumId w:val="11"/>
  </w:num>
  <w:num w:numId="20" w16cid:durableId="1028603479">
    <w:abstractNumId w:val="0"/>
  </w:num>
  <w:num w:numId="21" w16cid:durableId="164707667">
    <w:abstractNumId w:val="8"/>
  </w:num>
  <w:num w:numId="22" w16cid:durableId="1519544067">
    <w:abstractNumId w:val="13"/>
  </w:num>
  <w:num w:numId="23" w16cid:durableId="1402823238">
    <w:abstractNumId w:val="21"/>
  </w:num>
  <w:num w:numId="24" w16cid:durableId="624626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667"/>
    <w:rsid w:val="000014DA"/>
    <w:rsid w:val="00002D9D"/>
    <w:rsid w:val="00003239"/>
    <w:rsid w:val="000042E4"/>
    <w:rsid w:val="00004D92"/>
    <w:rsid w:val="00005AF4"/>
    <w:rsid w:val="0001039C"/>
    <w:rsid w:val="000103AF"/>
    <w:rsid w:val="00010D3A"/>
    <w:rsid w:val="00012CB9"/>
    <w:rsid w:val="000137F9"/>
    <w:rsid w:val="00013B23"/>
    <w:rsid w:val="00015F92"/>
    <w:rsid w:val="0002273A"/>
    <w:rsid w:val="00026B8C"/>
    <w:rsid w:val="00026D94"/>
    <w:rsid w:val="000276C2"/>
    <w:rsid w:val="00030020"/>
    <w:rsid w:val="00030C1A"/>
    <w:rsid w:val="00031E7F"/>
    <w:rsid w:val="00032039"/>
    <w:rsid w:val="000326BE"/>
    <w:rsid w:val="0003486A"/>
    <w:rsid w:val="00034F74"/>
    <w:rsid w:val="0003543C"/>
    <w:rsid w:val="0003616C"/>
    <w:rsid w:val="00036336"/>
    <w:rsid w:val="0003686C"/>
    <w:rsid w:val="000370E7"/>
    <w:rsid w:val="00037BB3"/>
    <w:rsid w:val="00037FF7"/>
    <w:rsid w:val="00040FEA"/>
    <w:rsid w:val="0004140A"/>
    <w:rsid w:val="000436AB"/>
    <w:rsid w:val="00045C71"/>
    <w:rsid w:val="00054532"/>
    <w:rsid w:val="000557D8"/>
    <w:rsid w:val="000567B6"/>
    <w:rsid w:val="00061C93"/>
    <w:rsid w:val="00062BC6"/>
    <w:rsid w:val="00062C8E"/>
    <w:rsid w:val="00063097"/>
    <w:rsid w:val="00064547"/>
    <w:rsid w:val="0006654A"/>
    <w:rsid w:val="000667BB"/>
    <w:rsid w:val="000679B5"/>
    <w:rsid w:val="00067A27"/>
    <w:rsid w:val="000701C0"/>
    <w:rsid w:val="00071B48"/>
    <w:rsid w:val="00073211"/>
    <w:rsid w:val="000750E4"/>
    <w:rsid w:val="0007656B"/>
    <w:rsid w:val="00077087"/>
    <w:rsid w:val="0007715C"/>
    <w:rsid w:val="00077384"/>
    <w:rsid w:val="000830E8"/>
    <w:rsid w:val="00085BC2"/>
    <w:rsid w:val="0008663F"/>
    <w:rsid w:val="00087E36"/>
    <w:rsid w:val="00090C8B"/>
    <w:rsid w:val="000936A0"/>
    <w:rsid w:val="000942DF"/>
    <w:rsid w:val="00094F21"/>
    <w:rsid w:val="00095F60"/>
    <w:rsid w:val="00097770"/>
    <w:rsid w:val="00097924"/>
    <w:rsid w:val="000A0091"/>
    <w:rsid w:val="000A0BBC"/>
    <w:rsid w:val="000A2525"/>
    <w:rsid w:val="000A6420"/>
    <w:rsid w:val="000A66D2"/>
    <w:rsid w:val="000A779F"/>
    <w:rsid w:val="000A799A"/>
    <w:rsid w:val="000B03A3"/>
    <w:rsid w:val="000B122D"/>
    <w:rsid w:val="000B17AC"/>
    <w:rsid w:val="000B3D67"/>
    <w:rsid w:val="000B3E63"/>
    <w:rsid w:val="000B41DB"/>
    <w:rsid w:val="000B5785"/>
    <w:rsid w:val="000B6E58"/>
    <w:rsid w:val="000B72BC"/>
    <w:rsid w:val="000C009A"/>
    <w:rsid w:val="000C2A85"/>
    <w:rsid w:val="000C3AF3"/>
    <w:rsid w:val="000C40AF"/>
    <w:rsid w:val="000C4485"/>
    <w:rsid w:val="000C74C8"/>
    <w:rsid w:val="000C7861"/>
    <w:rsid w:val="000D1867"/>
    <w:rsid w:val="000D1EB7"/>
    <w:rsid w:val="000D4047"/>
    <w:rsid w:val="000D480A"/>
    <w:rsid w:val="000D77AA"/>
    <w:rsid w:val="000D7E83"/>
    <w:rsid w:val="000E11B4"/>
    <w:rsid w:val="000E28BA"/>
    <w:rsid w:val="000E7BE9"/>
    <w:rsid w:val="000F12F7"/>
    <w:rsid w:val="000F1B6F"/>
    <w:rsid w:val="000F215E"/>
    <w:rsid w:val="000F2ED8"/>
    <w:rsid w:val="000F52E1"/>
    <w:rsid w:val="000F599A"/>
    <w:rsid w:val="00100042"/>
    <w:rsid w:val="00100C0C"/>
    <w:rsid w:val="0010134F"/>
    <w:rsid w:val="00102066"/>
    <w:rsid w:val="00103EE3"/>
    <w:rsid w:val="00104184"/>
    <w:rsid w:val="001052E0"/>
    <w:rsid w:val="001076E4"/>
    <w:rsid w:val="00111B52"/>
    <w:rsid w:val="00112DEB"/>
    <w:rsid w:val="00112DF3"/>
    <w:rsid w:val="00114046"/>
    <w:rsid w:val="00114B4F"/>
    <w:rsid w:val="00114E74"/>
    <w:rsid w:val="00115190"/>
    <w:rsid w:val="001167D1"/>
    <w:rsid w:val="00116F3F"/>
    <w:rsid w:val="00116F84"/>
    <w:rsid w:val="00117904"/>
    <w:rsid w:val="00117C7F"/>
    <w:rsid w:val="00121982"/>
    <w:rsid w:val="00121FC5"/>
    <w:rsid w:val="00123512"/>
    <w:rsid w:val="00124E6A"/>
    <w:rsid w:val="00126767"/>
    <w:rsid w:val="001270FC"/>
    <w:rsid w:val="0012730B"/>
    <w:rsid w:val="00131206"/>
    <w:rsid w:val="0013324C"/>
    <w:rsid w:val="00135319"/>
    <w:rsid w:val="00136294"/>
    <w:rsid w:val="00140439"/>
    <w:rsid w:val="00142DEC"/>
    <w:rsid w:val="00142FDB"/>
    <w:rsid w:val="00143024"/>
    <w:rsid w:val="001440F5"/>
    <w:rsid w:val="0014538D"/>
    <w:rsid w:val="00147965"/>
    <w:rsid w:val="00147F5B"/>
    <w:rsid w:val="0015096A"/>
    <w:rsid w:val="00151506"/>
    <w:rsid w:val="00151A8D"/>
    <w:rsid w:val="00152867"/>
    <w:rsid w:val="00153026"/>
    <w:rsid w:val="00154BA1"/>
    <w:rsid w:val="00156161"/>
    <w:rsid w:val="0016271C"/>
    <w:rsid w:val="00162EEF"/>
    <w:rsid w:val="0016325F"/>
    <w:rsid w:val="00163B9D"/>
    <w:rsid w:val="00163CE2"/>
    <w:rsid w:val="00170D25"/>
    <w:rsid w:val="00171884"/>
    <w:rsid w:val="001721DE"/>
    <w:rsid w:val="00176340"/>
    <w:rsid w:val="00176D8A"/>
    <w:rsid w:val="00180523"/>
    <w:rsid w:val="00180D0F"/>
    <w:rsid w:val="0018421C"/>
    <w:rsid w:val="0018581D"/>
    <w:rsid w:val="00185B12"/>
    <w:rsid w:val="001877A6"/>
    <w:rsid w:val="00187D03"/>
    <w:rsid w:val="001935AE"/>
    <w:rsid w:val="00193636"/>
    <w:rsid w:val="00194AC6"/>
    <w:rsid w:val="001953FB"/>
    <w:rsid w:val="0019617A"/>
    <w:rsid w:val="00197009"/>
    <w:rsid w:val="001975A2"/>
    <w:rsid w:val="001A072A"/>
    <w:rsid w:val="001A297C"/>
    <w:rsid w:val="001A3D3C"/>
    <w:rsid w:val="001A5B15"/>
    <w:rsid w:val="001A65EE"/>
    <w:rsid w:val="001B0640"/>
    <w:rsid w:val="001B2DBA"/>
    <w:rsid w:val="001B388F"/>
    <w:rsid w:val="001B42AB"/>
    <w:rsid w:val="001B78F5"/>
    <w:rsid w:val="001B7A3A"/>
    <w:rsid w:val="001C048A"/>
    <w:rsid w:val="001C0A26"/>
    <w:rsid w:val="001C0A39"/>
    <w:rsid w:val="001C1580"/>
    <w:rsid w:val="001C457E"/>
    <w:rsid w:val="001C5EB3"/>
    <w:rsid w:val="001D0887"/>
    <w:rsid w:val="001D0F2E"/>
    <w:rsid w:val="001D50C2"/>
    <w:rsid w:val="001D54DE"/>
    <w:rsid w:val="001D5F92"/>
    <w:rsid w:val="001D697E"/>
    <w:rsid w:val="001D6E6D"/>
    <w:rsid w:val="001D776F"/>
    <w:rsid w:val="001E0672"/>
    <w:rsid w:val="001E10C9"/>
    <w:rsid w:val="001E2DE2"/>
    <w:rsid w:val="001E302F"/>
    <w:rsid w:val="001E6498"/>
    <w:rsid w:val="001F0EAE"/>
    <w:rsid w:val="001F3730"/>
    <w:rsid w:val="001F4DCE"/>
    <w:rsid w:val="001F6276"/>
    <w:rsid w:val="001F7E95"/>
    <w:rsid w:val="00202F84"/>
    <w:rsid w:val="0020322F"/>
    <w:rsid w:val="00204243"/>
    <w:rsid w:val="00205B62"/>
    <w:rsid w:val="0020631B"/>
    <w:rsid w:val="00206375"/>
    <w:rsid w:val="00207150"/>
    <w:rsid w:val="002118EB"/>
    <w:rsid w:val="00213482"/>
    <w:rsid w:val="00214708"/>
    <w:rsid w:val="00215956"/>
    <w:rsid w:val="00216BD0"/>
    <w:rsid w:val="00216E2E"/>
    <w:rsid w:val="00216FC6"/>
    <w:rsid w:val="002176DB"/>
    <w:rsid w:val="00225144"/>
    <w:rsid w:val="00226865"/>
    <w:rsid w:val="002272CD"/>
    <w:rsid w:val="00231A54"/>
    <w:rsid w:val="00231ABC"/>
    <w:rsid w:val="0023563A"/>
    <w:rsid w:val="00236B6F"/>
    <w:rsid w:val="00237184"/>
    <w:rsid w:val="002372A9"/>
    <w:rsid w:val="00240BA8"/>
    <w:rsid w:val="0024231C"/>
    <w:rsid w:val="0024259A"/>
    <w:rsid w:val="00243F9B"/>
    <w:rsid w:val="00245465"/>
    <w:rsid w:val="00245E94"/>
    <w:rsid w:val="0025026E"/>
    <w:rsid w:val="00252189"/>
    <w:rsid w:val="002536ED"/>
    <w:rsid w:val="00253848"/>
    <w:rsid w:val="0025441C"/>
    <w:rsid w:val="00254FE8"/>
    <w:rsid w:val="00255338"/>
    <w:rsid w:val="0025568A"/>
    <w:rsid w:val="00255FFB"/>
    <w:rsid w:val="002565C8"/>
    <w:rsid w:val="002609B3"/>
    <w:rsid w:val="0026127D"/>
    <w:rsid w:val="00261C49"/>
    <w:rsid w:val="002655A1"/>
    <w:rsid w:val="00265C2D"/>
    <w:rsid w:val="0027083A"/>
    <w:rsid w:val="002714A1"/>
    <w:rsid w:val="002717A8"/>
    <w:rsid w:val="00271B81"/>
    <w:rsid w:val="0027470A"/>
    <w:rsid w:val="00275246"/>
    <w:rsid w:val="00275350"/>
    <w:rsid w:val="00280819"/>
    <w:rsid w:val="00280B3B"/>
    <w:rsid w:val="0028111E"/>
    <w:rsid w:val="00282680"/>
    <w:rsid w:val="002829CC"/>
    <w:rsid w:val="00284C18"/>
    <w:rsid w:val="002868C3"/>
    <w:rsid w:val="00287588"/>
    <w:rsid w:val="0029001D"/>
    <w:rsid w:val="00292501"/>
    <w:rsid w:val="00294020"/>
    <w:rsid w:val="002947FC"/>
    <w:rsid w:val="00294B59"/>
    <w:rsid w:val="00295488"/>
    <w:rsid w:val="00296152"/>
    <w:rsid w:val="00296AD3"/>
    <w:rsid w:val="002A1286"/>
    <w:rsid w:val="002A1717"/>
    <w:rsid w:val="002A172B"/>
    <w:rsid w:val="002A25CA"/>
    <w:rsid w:val="002A49F2"/>
    <w:rsid w:val="002A5671"/>
    <w:rsid w:val="002A5C40"/>
    <w:rsid w:val="002A5D25"/>
    <w:rsid w:val="002A5F08"/>
    <w:rsid w:val="002A62DE"/>
    <w:rsid w:val="002A639F"/>
    <w:rsid w:val="002B06E7"/>
    <w:rsid w:val="002B18CE"/>
    <w:rsid w:val="002B2357"/>
    <w:rsid w:val="002B37D2"/>
    <w:rsid w:val="002B4528"/>
    <w:rsid w:val="002B48FD"/>
    <w:rsid w:val="002B71FB"/>
    <w:rsid w:val="002B7F37"/>
    <w:rsid w:val="002C00EB"/>
    <w:rsid w:val="002C0163"/>
    <w:rsid w:val="002C5677"/>
    <w:rsid w:val="002D0F47"/>
    <w:rsid w:val="002D2E6A"/>
    <w:rsid w:val="002D32CF"/>
    <w:rsid w:val="002D33B7"/>
    <w:rsid w:val="002D3731"/>
    <w:rsid w:val="002D37BD"/>
    <w:rsid w:val="002D4939"/>
    <w:rsid w:val="002D506A"/>
    <w:rsid w:val="002D60E0"/>
    <w:rsid w:val="002D751E"/>
    <w:rsid w:val="002D7EB6"/>
    <w:rsid w:val="002E0547"/>
    <w:rsid w:val="002E2125"/>
    <w:rsid w:val="002E451C"/>
    <w:rsid w:val="002F368B"/>
    <w:rsid w:val="002F39DA"/>
    <w:rsid w:val="002F6BF1"/>
    <w:rsid w:val="002F7140"/>
    <w:rsid w:val="003004EB"/>
    <w:rsid w:val="0030067C"/>
    <w:rsid w:val="00300EE0"/>
    <w:rsid w:val="00302DB1"/>
    <w:rsid w:val="00302E18"/>
    <w:rsid w:val="003035A6"/>
    <w:rsid w:val="003037F0"/>
    <w:rsid w:val="00307798"/>
    <w:rsid w:val="00313348"/>
    <w:rsid w:val="00313D05"/>
    <w:rsid w:val="00315A5C"/>
    <w:rsid w:val="00320BB6"/>
    <w:rsid w:val="00330683"/>
    <w:rsid w:val="00330E90"/>
    <w:rsid w:val="00331C81"/>
    <w:rsid w:val="003324D5"/>
    <w:rsid w:val="00333CF4"/>
    <w:rsid w:val="00335617"/>
    <w:rsid w:val="0033769D"/>
    <w:rsid w:val="00341293"/>
    <w:rsid w:val="00344BA5"/>
    <w:rsid w:val="00345773"/>
    <w:rsid w:val="00345B80"/>
    <w:rsid w:val="003473D1"/>
    <w:rsid w:val="003475F5"/>
    <w:rsid w:val="00347921"/>
    <w:rsid w:val="00351665"/>
    <w:rsid w:val="00351AF4"/>
    <w:rsid w:val="00352E30"/>
    <w:rsid w:val="00353A0B"/>
    <w:rsid w:val="00354C04"/>
    <w:rsid w:val="00356188"/>
    <w:rsid w:val="00357644"/>
    <w:rsid w:val="00360089"/>
    <w:rsid w:val="0036088A"/>
    <w:rsid w:val="0036125D"/>
    <w:rsid w:val="00362153"/>
    <w:rsid w:val="00362739"/>
    <w:rsid w:val="00362D3D"/>
    <w:rsid w:val="0036579D"/>
    <w:rsid w:val="00366A8E"/>
    <w:rsid w:val="00371A15"/>
    <w:rsid w:val="00373E56"/>
    <w:rsid w:val="00375576"/>
    <w:rsid w:val="00375D1A"/>
    <w:rsid w:val="003810D2"/>
    <w:rsid w:val="00381F1C"/>
    <w:rsid w:val="00382C73"/>
    <w:rsid w:val="003849ED"/>
    <w:rsid w:val="00384A86"/>
    <w:rsid w:val="00387F72"/>
    <w:rsid w:val="00392391"/>
    <w:rsid w:val="0039367F"/>
    <w:rsid w:val="00393C0F"/>
    <w:rsid w:val="00395574"/>
    <w:rsid w:val="00395A3F"/>
    <w:rsid w:val="0039654F"/>
    <w:rsid w:val="0039780E"/>
    <w:rsid w:val="003A046C"/>
    <w:rsid w:val="003A2989"/>
    <w:rsid w:val="003A46AB"/>
    <w:rsid w:val="003A692D"/>
    <w:rsid w:val="003A69DD"/>
    <w:rsid w:val="003A6FB4"/>
    <w:rsid w:val="003B0692"/>
    <w:rsid w:val="003B0990"/>
    <w:rsid w:val="003B160B"/>
    <w:rsid w:val="003B1684"/>
    <w:rsid w:val="003B765E"/>
    <w:rsid w:val="003C06A7"/>
    <w:rsid w:val="003C083C"/>
    <w:rsid w:val="003C492A"/>
    <w:rsid w:val="003C60F4"/>
    <w:rsid w:val="003C73E1"/>
    <w:rsid w:val="003D046E"/>
    <w:rsid w:val="003D30D6"/>
    <w:rsid w:val="003D3A05"/>
    <w:rsid w:val="003D50EB"/>
    <w:rsid w:val="003D5FEA"/>
    <w:rsid w:val="003D7154"/>
    <w:rsid w:val="003D770A"/>
    <w:rsid w:val="003E06FE"/>
    <w:rsid w:val="003E21C7"/>
    <w:rsid w:val="003E30EF"/>
    <w:rsid w:val="003E4859"/>
    <w:rsid w:val="003E5B52"/>
    <w:rsid w:val="003E6C62"/>
    <w:rsid w:val="003E738F"/>
    <w:rsid w:val="003E7B5D"/>
    <w:rsid w:val="003E7CF8"/>
    <w:rsid w:val="003F0CD8"/>
    <w:rsid w:val="003F14BB"/>
    <w:rsid w:val="003F14C5"/>
    <w:rsid w:val="003F1873"/>
    <w:rsid w:val="003F3C33"/>
    <w:rsid w:val="003F5980"/>
    <w:rsid w:val="003F771A"/>
    <w:rsid w:val="003F7C2A"/>
    <w:rsid w:val="00402949"/>
    <w:rsid w:val="00402AD2"/>
    <w:rsid w:val="0040381F"/>
    <w:rsid w:val="00404174"/>
    <w:rsid w:val="0040784F"/>
    <w:rsid w:val="00407A38"/>
    <w:rsid w:val="00407CD3"/>
    <w:rsid w:val="00411E3E"/>
    <w:rsid w:val="0041401D"/>
    <w:rsid w:val="0041592C"/>
    <w:rsid w:val="00415A22"/>
    <w:rsid w:val="004167E4"/>
    <w:rsid w:val="00420DBB"/>
    <w:rsid w:val="00422949"/>
    <w:rsid w:val="00424A3C"/>
    <w:rsid w:val="0043023D"/>
    <w:rsid w:val="004324F1"/>
    <w:rsid w:val="00432525"/>
    <w:rsid w:val="0043346C"/>
    <w:rsid w:val="00435AAF"/>
    <w:rsid w:val="00436FD3"/>
    <w:rsid w:val="004370EF"/>
    <w:rsid w:val="004400ED"/>
    <w:rsid w:val="004404FF"/>
    <w:rsid w:val="004427AF"/>
    <w:rsid w:val="00445586"/>
    <w:rsid w:val="00445B8F"/>
    <w:rsid w:val="00446F1D"/>
    <w:rsid w:val="00450174"/>
    <w:rsid w:val="00450232"/>
    <w:rsid w:val="00450694"/>
    <w:rsid w:val="00450D7A"/>
    <w:rsid w:val="00450ED5"/>
    <w:rsid w:val="0045169D"/>
    <w:rsid w:val="00451CA7"/>
    <w:rsid w:val="004535D9"/>
    <w:rsid w:val="00455402"/>
    <w:rsid w:val="00456256"/>
    <w:rsid w:val="0046018C"/>
    <w:rsid w:val="004606AC"/>
    <w:rsid w:val="0046201D"/>
    <w:rsid w:val="00462D8D"/>
    <w:rsid w:val="00462DDC"/>
    <w:rsid w:val="0046490F"/>
    <w:rsid w:val="004655CE"/>
    <w:rsid w:val="004667BA"/>
    <w:rsid w:val="00466954"/>
    <w:rsid w:val="00466C15"/>
    <w:rsid w:val="00466C68"/>
    <w:rsid w:val="00467800"/>
    <w:rsid w:val="004679C5"/>
    <w:rsid w:val="00470EFD"/>
    <w:rsid w:val="0047129F"/>
    <w:rsid w:val="0047237B"/>
    <w:rsid w:val="00473AEC"/>
    <w:rsid w:val="004744DF"/>
    <w:rsid w:val="00476060"/>
    <w:rsid w:val="004762B9"/>
    <w:rsid w:val="0047652B"/>
    <w:rsid w:val="00476746"/>
    <w:rsid w:val="00477801"/>
    <w:rsid w:val="0048040E"/>
    <w:rsid w:val="00486A3E"/>
    <w:rsid w:val="00486F5D"/>
    <w:rsid w:val="00490CB0"/>
    <w:rsid w:val="00494EE7"/>
    <w:rsid w:val="004A0B93"/>
    <w:rsid w:val="004A149F"/>
    <w:rsid w:val="004A2FBA"/>
    <w:rsid w:val="004A3A5F"/>
    <w:rsid w:val="004B0591"/>
    <w:rsid w:val="004B16C4"/>
    <w:rsid w:val="004B3D7E"/>
    <w:rsid w:val="004B59C1"/>
    <w:rsid w:val="004B60C8"/>
    <w:rsid w:val="004C19D5"/>
    <w:rsid w:val="004C3A9D"/>
    <w:rsid w:val="004C6EBC"/>
    <w:rsid w:val="004D1D0E"/>
    <w:rsid w:val="004D271A"/>
    <w:rsid w:val="004D3165"/>
    <w:rsid w:val="004D377E"/>
    <w:rsid w:val="004D3788"/>
    <w:rsid w:val="004D4C11"/>
    <w:rsid w:val="004D4E95"/>
    <w:rsid w:val="004D570D"/>
    <w:rsid w:val="004D69F2"/>
    <w:rsid w:val="004D716B"/>
    <w:rsid w:val="004D7B9E"/>
    <w:rsid w:val="004E0D94"/>
    <w:rsid w:val="004E2175"/>
    <w:rsid w:val="004E3872"/>
    <w:rsid w:val="004E5277"/>
    <w:rsid w:val="004E5E7F"/>
    <w:rsid w:val="004E60CB"/>
    <w:rsid w:val="004E79AA"/>
    <w:rsid w:val="004E7C0B"/>
    <w:rsid w:val="004F031E"/>
    <w:rsid w:val="004F206E"/>
    <w:rsid w:val="004F2A79"/>
    <w:rsid w:val="004F39B4"/>
    <w:rsid w:val="004F3E59"/>
    <w:rsid w:val="004F3EF1"/>
    <w:rsid w:val="004F4E97"/>
    <w:rsid w:val="004F50F4"/>
    <w:rsid w:val="004F5B24"/>
    <w:rsid w:val="004F639D"/>
    <w:rsid w:val="004F65B3"/>
    <w:rsid w:val="004F6D74"/>
    <w:rsid w:val="00500003"/>
    <w:rsid w:val="00500010"/>
    <w:rsid w:val="0050056C"/>
    <w:rsid w:val="005030D3"/>
    <w:rsid w:val="00504E8E"/>
    <w:rsid w:val="00505786"/>
    <w:rsid w:val="005062A1"/>
    <w:rsid w:val="00506BD5"/>
    <w:rsid w:val="00510FF5"/>
    <w:rsid w:val="00511067"/>
    <w:rsid w:val="00513534"/>
    <w:rsid w:val="00514277"/>
    <w:rsid w:val="0051492B"/>
    <w:rsid w:val="00515153"/>
    <w:rsid w:val="00520BFA"/>
    <w:rsid w:val="00521429"/>
    <w:rsid w:val="005218C8"/>
    <w:rsid w:val="00521CF5"/>
    <w:rsid w:val="00521FD5"/>
    <w:rsid w:val="00524BE9"/>
    <w:rsid w:val="00524DBD"/>
    <w:rsid w:val="00525F14"/>
    <w:rsid w:val="00531A94"/>
    <w:rsid w:val="005337D8"/>
    <w:rsid w:val="005339C7"/>
    <w:rsid w:val="0053448B"/>
    <w:rsid w:val="00534C1A"/>
    <w:rsid w:val="0053552C"/>
    <w:rsid w:val="005364DA"/>
    <w:rsid w:val="005365B4"/>
    <w:rsid w:val="00541EDB"/>
    <w:rsid w:val="005427C6"/>
    <w:rsid w:val="00542E90"/>
    <w:rsid w:val="00543432"/>
    <w:rsid w:val="005437E8"/>
    <w:rsid w:val="0054450D"/>
    <w:rsid w:val="005460F3"/>
    <w:rsid w:val="005462F7"/>
    <w:rsid w:val="0054632A"/>
    <w:rsid w:val="005467D5"/>
    <w:rsid w:val="005515E3"/>
    <w:rsid w:val="00553568"/>
    <w:rsid w:val="00554864"/>
    <w:rsid w:val="00554E7C"/>
    <w:rsid w:val="00555999"/>
    <w:rsid w:val="00555E2A"/>
    <w:rsid w:val="005570C7"/>
    <w:rsid w:val="0056044B"/>
    <w:rsid w:val="00561019"/>
    <w:rsid w:val="00563D72"/>
    <w:rsid w:val="00564109"/>
    <w:rsid w:val="00565E22"/>
    <w:rsid w:val="005660EB"/>
    <w:rsid w:val="005673B5"/>
    <w:rsid w:val="005674E8"/>
    <w:rsid w:val="005720B4"/>
    <w:rsid w:val="005755BD"/>
    <w:rsid w:val="00580070"/>
    <w:rsid w:val="00580D28"/>
    <w:rsid w:val="00581C8C"/>
    <w:rsid w:val="005837F9"/>
    <w:rsid w:val="00584007"/>
    <w:rsid w:val="00584B9D"/>
    <w:rsid w:val="00587179"/>
    <w:rsid w:val="005913CF"/>
    <w:rsid w:val="00591CEB"/>
    <w:rsid w:val="00592D83"/>
    <w:rsid w:val="00593AA7"/>
    <w:rsid w:val="00594B29"/>
    <w:rsid w:val="00597F78"/>
    <w:rsid w:val="005A1C80"/>
    <w:rsid w:val="005A1FD8"/>
    <w:rsid w:val="005A2001"/>
    <w:rsid w:val="005A76AE"/>
    <w:rsid w:val="005B01C4"/>
    <w:rsid w:val="005B03A8"/>
    <w:rsid w:val="005B184A"/>
    <w:rsid w:val="005B19FD"/>
    <w:rsid w:val="005B2267"/>
    <w:rsid w:val="005B34DA"/>
    <w:rsid w:val="005B3CCD"/>
    <w:rsid w:val="005B4172"/>
    <w:rsid w:val="005B7374"/>
    <w:rsid w:val="005C075C"/>
    <w:rsid w:val="005C13A1"/>
    <w:rsid w:val="005C2C5C"/>
    <w:rsid w:val="005C7218"/>
    <w:rsid w:val="005C7B44"/>
    <w:rsid w:val="005C7C5C"/>
    <w:rsid w:val="005D074D"/>
    <w:rsid w:val="005D1745"/>
    <w:rsid w:val="005D1F94"/>
    <w:rsid w:val="005D35B6"/>
    <w:rsid w:val="005D3A5C"/>
    <w:rsid w:val="005D5830"/>
    <w:rsid w:val="005D5940"/>
    <w:rsid w:val="005D5A38"/>
    <w:rsid w:val="005D5CD4"/>
    <w:rsid w:val="005D62BB"/>
    <w:rsid w:val="005D6A17"/>
    <w:rsid w:val="005D6E7A"/>
    <w:rsid w:val="005D7CEB"/>
    <w:rsid w:val="005E017B"/>
    <w:rsid w:val="005E041B"/>
    <w:rsid w:val="005E200B"/>
    <w:rsid w:val="005E68E0"/>
    <w:rsid w:val="005F010B"/>
    <w:rsid w:val="005F0396"/>
    <w:rsid w:val="005F182E"/>
    <w:rsid w:val="005F4FBF"/>
    <w:rsid w:val="005F7CEF"/>
    <w:rsid w:val="005F7FAB"/>
    <w:rsid w:val="0060098F"/>
    <w:rsid w:val="00602917"/>
    <w:rsid w:val="00602E06"/>
    <w:rsid w:val="00602F8D"/>
    <w:rsid w:val="00603DC1"/>
    <w:rsid w:val="00606130"/>
    <w:rsid w:val="006074EB"/>
    <w:rsid w:val="0060792D"/>
    <w:rsid w:val="00610FCB"/>
    <w:rsid w:val="006117A1"/>
    <w:rsid w:val="0061255C"/>
    <w:rsid w:val="00614890"/>
    <w:rsid w:val="00615ED0"/>
    <w:rsid w:val="00616867"/>
    <w:rsid w:val="00617733"/>
    <w:rsid w:val="00617EA4"/>
    <w:rsid w:val="00622F54"/>
    <w:rsid w:val="00626715"/>
    <w:rsid w:val="0062696A"/>
    <w:rsid w:val="00626A28"/>
    <w:rsid w:val="006271A5"/>
    <w:rsid w:val="0062765C"/>
    <w:rsid w:val="006311E0"/>
    <w:rsid w:val="00631268"/>
    <w:rsid w:val="00631362"/>
    <w:rsid w:val="00632F11"/>
    <w:rsid w:val="00635ABF"/>
    <w:rsid w:val="00635FDA"/>
    <w:rsid w:val="0063649F"/>
    <w:rsid w:val="0063666A"/>
    <w:rsid w:val="00636720"/>
    <w:rsid w:val="00636C4E"/>
    <w:rsid w:val="006371F6"/>
    <w:rsid w:val="0063788C"/>
    <w:rsid w:val="006401F7"/>
    <w:rsid w:val="006411F5"/>
    <w:rsid w:val="00641F88"/>
    <w:rsid w:val="00642E50"/>
    <w:rsid w:val="00643051"/>
    <w:rsid w:val="006438A8"/>
    <w:rsid w:val="00643A04"/>
    <w:rsid w:val="0064408D"/>
    <w:rsid w:val="006449CA"/>
    <w:rsid w:val="00645074"/>
    <w:rsid w:val="00645183"/>
    <w:rsid w:val="00654334"/>
    <w:rsid w:val="00660546"/>
    <w:rsid w:val="00661476"/>
    <w:rsid w:val="00664318"/>
    <w:rsid w:val="0066573F"/>
    <w:rsid w:val="0066590D"/>
    <w:rsid w:val="00665D81"/>
    <w:rsid w:val="006663F4"/>
    <w:rsid w:val="006673F5"/>
    <w:rsid w:val="00670B6E"/>
    <w:rsid w:val="00670E84"/>
    <w:rsid w:val="00671010"/>
    <w:rsid w:val="0067332A"/>
    <w:rsid w:val="00674DB7"/>
    <w:rsid w:val="00675606"/>
    <w:rsid w:val="00675AA6"/>
    <w:rsid w:val="006760B4"/>
    <w:rsid w:val="00676ED2"/>
    <w:rsid w:val="0068106C"/>
    <w:rsid w:val="006816E7"/>
    <w:rsid w:val="00681ECE"/>
    <w:rsid w:val="00682560"/>
    <w:rsid w:val="00683BCE"/>
    <w:rsid w:val="00683E9E"/>
    <w:rsid w:val="0068636E"/>
    <w:rsid w:val="0068746F"/>
    <w:rsid w:val="00687F9C"/>
    <w:rsid w:val="00691B0A"/>
    <w:rsid w:val="00691F9E"/>
    <w:rsid w:val="006959CA"/>
    <w:rsid w:val="00695F99"/>
    <w:rsid w:val="00697F3E"/>
    <w:rsid w:val="006A175E"/>
    <w:rsid w:val="006A1FDE"/>
    <w:rsid w:val="006A2850"/>
    <w:rsid w:val="006A3A2C"/>
    <w:rsid w:val="006A4164"/>
    <w:rsid w:val="006A5A75"/>
    <w:rsid w:val="006A5D4F"/>
    <w:rsid w:val="006A6348"/>
    <w:rsid w:val="006A688E"/>
    <w:rsid w:val="006B3609"/>
    <w:rsid w:val="006B592D"/>
    <w:rsid w:val="006B68EA"/>
    <w:rsid w:val="006B6B4E"/>
    <w:rsid w:val="006B6DD8"/>
    <w:rsid w:val="006B7252"/>
    <w:rsid w:val="006B77A3"/>
    <w:rsid w:val="006C20A9"/>
    <w:rsid w:val="006C2364"/>
    <w:rsid w:val="006C2A31"/>
    <w:rsid w:val="006C2E4B"/>
    <w:rsid w:val="006C3389"/>
    <w:rsid w:val="006C34FD"/>
    <w:rsid w:val="006C38E6"/>
    <w:rsid w:val="006C3AA3"/>
    <w:rsid w:val="006C43B8"/>
    <w:rsid w:val="006C50E1"/>
    <w:rsid w:val="006C6111"/>
    <w:rsid w:val="006D20C2"/>
    <w:rsid w:val="006D3CB4"/>
    <w:rsid w:val="006D6C1A"/>
    <w:rsid w:val="006D75DA"/>
    <w:rsid w:val="006D7F10"/>
    <w:rsid w:val="006E2573"/>
    <w:rsid w:val="006E2916"/>
    <w:rsid w:val="006E5C09"/>
    <w:rsid w:val="006E675B"/>
    <w:rsid w:val="006E71FD"/>
    <w:rsid w:val="006E7BF9"/>
    <w:rsid w:val="006E7E03"/>
    <w:rsid w:val="006E7FBA"/>
    <w:rsid w:val="006F0473"/>
    <w:rsid w:val="006F1A6C"/>
    <w:rsid w:val="006F2DE4"/>
    <w:rsid w:val="006F4577"/>
    <w:rsid w:val="006F4C75"/>
    <w:rsid w:val="006F5B27"/>
    <w:rsid w:val="006F66DA"/>
    <w:rsid w:val="006F6A7A"/>
    <w:rsid w:val="006F77C7"/>
    <w:rsid w:val="007002FC"/>
    <w:rsid w:val="0070066F"/>
    <w:rsid w:val="00700AB6"/>
    <w:rsid w:val="00705074"/>
    <w:rsid w:val="00705A46"/>
    <w:rsid w:val="007065A6"/>
    <w:rsid w:val="00707837"/>
    <w:rsid w:val="00710899"/>
    <w:rsid w:val="00710E14"/>
    <w:rsid w:val="00712070"/>
    <w:rsid w:val="007125A4"/>
    <w:rsid w:val="007132B2"/>
    <w:rsid w:val="00713A3A"/>
    <w:rsid w:val="00713C55"/>
    <w:rsid w:val="00713E2E"/>
    <w:rsid w:val="00716622"/>
    <w:rsid w:val="00720139"/>
    <w:rsid w:val="00721944"/>
    <w:rsid w:val="00722014"/>
    <w:rsid w:val="007238F1"/>
    <w:rsid w:val="00723979"/>
    <w:rsid w:val="00723DE6"/>
    <w:rsid w:val="00724249"/>
    <w:rsid w:val="00726540"/>
    <w:rsid w:val="0072679B"/>
    <w:rsid w:val="00726A89"/>
    <w:rsid w:val="00726BFA"/>
    <w:rsid w:val="00727E16"/>
    <w:rsid w:val="0073294F"/>
    <w:rsid w:val="00734321"/>
    <w:rsid w:val="007350C9"/>
    <w:rsid w:val="00736291"/>
    <w:rsid w:val="007365DA"/>
    <w:rsid w:val="00744943"/>
    <w:rsid w:val="007518EA"/>
    <w:rsid w:val="00753908"/>
    <w:rsid w:val="00754739"/>
    <w:rsid w:val="00756A7C"/>
    <w:rsid w:val="007579FC"/>
    <w:rsid w:val="0076297D"/>
    <w:rsid w:val="00762C5B"/>
    <w:rsid w:val="00763CC0"/>
    <w:rsid w:val="00764C91"/>
    <w:rsid w:val="00767283"/>
    <w:rsid w:val="00767C70"/>
    <w:rsid w:val="007710BA"/>
    <w:rsid w:val="00771469"/>
    <w:rsid w:val="00772BCD"/>
    <w:rsid w:val="0077334A"/>
    <w:rsid w:val="00773BF3"/>
    <w:rsid w:val="00773DB8"/>
    <w:rsid w:val="00775358"/>
    <w:rsid w:val="007769A8"/>
    <w:rsid w:val="00777C1E"/>
    <w:rsid w:val="0078064E"/>
    <w:rsid w:val="00782BED"/>
    <w:rsid w:val="00783E47"/>
    <w:rsid w:val="0078405F"/>
    <w:rsid w:val="00784488"/>
    <w:rsid w:val="0078480F"/>
    <w:rsid w:val="0078557E"/>
    <w:rsid w:val="00786C56"/>
    <w:rsid w:val="007928DE"/>
    <w:rsid w:val="00794234"/>
    <w:rsid w:val="00796164"/>
    <w:rsid w:val="007969B6"/>
    <w:rsid w:val="00796AB0"/>
    <w:rsid w:val="007A0268"/>
    <w:rsid w:val="007A7F56"/>
    <w:rsid w:val="007B7A99"/>
    <w:rsid w:val="007C0B8F"/>
    <w:rsid w:val="007C0C38"/>
    <w:rsid w:val="007C1F06"/>
    <w:rsid w:val="007C1FA4"/>
    <w:rsid w:val="007C4705"/>
    <w:rsid w:val="007C4752"/>
    <w:rsid w:val="007C536E"/>
    <w:rsid w:val="007C6549"/>
    <w:rsid w:val="007C6FA7"/>
    <w:rsid w:val="007C726C"/>
    <w:rsid w:val="007C74C8"/>
    <w:rsid w:val="007C7E8E"/>
    <w:rsid w:val="007D1C32"/>
    <w:rsid w:val="007D220B"/>
    <w:rsid w:val="007D2EA9"/>
    <w:rsid w:val="007D439C"/>
    <w:rsid w:val="007D49EB"/>
    <w:rsid w:val="007D5E15"/>
    <w:rsid w:val="007D5F10"/>
    <w:rsid w:val="007D673E"/>
    <w:rsid w:val="007E0A49"/>
    <w:rsid w:val="007E1C18"/>
    <w:rsid w:val="007E4B42"/>
    <w:rsid w:val="007E4D9A"/>
    <w:rsid w:val="007E54C0"/>
    <w:rsid w:val="007E5A68"/>
    <w:rsid w:val="007F402B"/>
    <w:rsid w:val="007F402C"/>
    <w:rsid w:val="007F4972"/>
    <w:rsid w:val="007F4CF1"/>
    <w:rsid w:val="007F770C"/>
    <w:rsid w:val="007FD8FB"/>
    <w:rsid w:val="00800B39"/>
    <w:rsid w:val="008023FB"/>
    <w:rsid w:val="008040CB"/>
    <w:rsid w:val="00806BF4"/>
    <w:rsid w:val="0081074C"/>
    <w:rsid w:val="00810C79"/>
    <w:rsid w:val="00814018"/>
    <w:rsid w:val="00814940"/>
    <w:rsid w:val="00815998"/>
    <w:rsid w:val="00815EB2"/>
    <w:rsid w:val="00816302"/>
    <w:rsid w:val="00817EDB"/>
    <w:rsid w:val="008205B8"/>
    <w:rsid w:val="00821292"/>
    <w:rsid w:val="0082144A"/>
    <w:rsid w:val="00821F64"/>
    <w:rsid w:val="00822626"/>
    <w:rsid w:val="0082291B"/>
    <w:rsid w:val="00825029"/>
    <w:rsid w:val="00825679"/>
    <w:rsid w:val="00826567"/>
    <w:rsid w:val="00826AA9"/>
    <w:rsid w:val="00826C30"/>
    <w:rsid w:val="00827948"/>
    <w:rsid w:val="00830132"/>
    <w:rsid w:val="00830EEA"/>
    <w:rsid w:val="00831B55"/>
    <w:rsid w:val="00832401"/>
    <w:rsid w:val="00834622"/>
    <w:rsid w:val="00834D0F"/>
    <w:rsid w:val="0084046D"/>
    <w:rsid w:val="0084136A"/>
    <w:rsid w:val="00841C89"/>
    <w:rsid w:val="008430AF"/>
    <w:rsid w:val="00844655"/>
    <w:rsid w:val="0084627F"/>
    <w:rsid w:val="00851254"/>
    <w:rsid w:val="0085354B"/>
    <w:rsid w:val="0085432F"/>
    <w:rsid w:val="00854B70"/>
    <w:rsid w:val="00854F6A"/>
    <w:rsid w:val="008551EB"/>
    <w:rsid w:val="00857443"/>
    <w:rsid w:val="00857E8E"/>
    <w:rsid w:val="00861791"/>
    <w:rsid w:val="008649EE"/>
    <w:rsid w:val="0086670A"/>
    <w:rsid w:val="00866CA8"/>
    <w:rsid w:val="0086745A"/>
    <w:rsid w:val="00867B1E"/>
    <w:rsid w:val="00873697"/>
    <w:rsid w:val="00874C03"/>
    <w:rsid w:val="00875FDF"/>
    <w:rsid w:val="008761F6"/>
    <w:rsid w:val="00876DD1"/>
    <w:rsid w:val="00880744"/>
    <w:rsid w:val="00880C1D"/>
    <w:rsid w:val="00881FC3"/>
    <w:rsid w:val="00884464"/>
    <w:rsid w:val="008856CC"/>
    <w:rsid w:val="0088677F"/>
    <w:rsid w:val="0088695A"/>
    <w:rsid w:val="00887653"/>
    <w:rsid w:val="008877B8"/>
    <w:rsid w:val="0089029B"/>
    <w:rsid w:val="00890887"/>
    <w:rsid w:val="00890E39"/>
    <w:rsid w:val="00891292"/>
    <w:rsid w:val="00897E2C"/>
    <w:rsid w:val="008A0429"/>
    <w:rsid w:val="008A2326"/>
    <w:rsid w:val="008A4488"/>
    <w:rsid w:val="008A5BF3"/>
    <w:rsid w:val="008A6CEC"/>
    <w:rsid w:val="008A70B7"/>
    <w:rsid w:val="008B03BD"/>
    <w:rsid w:val="008B0BF6"/>
    <w:rsid w:val="008B0D22"/>
    <w:rsid w:val="008B0E2E"/>
    <w:rsid w:val="008B30DE"/>
    <w:rsid w:val="008B36B5"/>
    <w:rsid w:val="008B4B49"/>
    <w:rsid w:val="008B50B9"/>
    <w:rsid w:val="008B59FF"/>
    <w:rsid w:val="008B60DA"/>
    <w:rsid w:val="008B610A"/>
    <w:rsid w:val="008B76CD"/>
    <w:rsid w:val="008C0700"/>
    <w:rsid w:val="008C343A"/>
    <w:rsid w:val="008C4110"/>
    <w:rsid w:val="008C5157"/>
    <w:rsid w:val="008C7F2C"/>
    <w:rsid w:val="008D0426"/>
    <w:rsid w:val="008D05FA"/>
    <w:rsid w:val="008D1CB8"/>
    <w:rsid w:val="008D3DD9"/>
    <w:rsid w:val="008D67AF"/>
    <w:rsid w:val="008D73D9"/>
    <w:rsid w:val="008D7BC0"/>
    <w:rsid w:val="008E0635"/>
    <w:rsid w:val="008E0FF7"/>
    <w:rsid w:val="008E1076"/>
    <w:rsid w:val="008E5F87"/>
    <w:rsid w:val="008E7656"/>
    <w:rsid w:val="008E777A"/>
    <w:rsid w:val="008F1374"/>
    <w:rsid w:val="008F4796"/>
    <w:rsid w:val="008F52D1"/>
    <w:rsid w:val="008F5E48"/>
    <w:rsid w:val="008F7876"/>
    <w:rsid w:val="009000BC"/>
    <w:rsid w:val="00900584"/>
    <w:rsid w:val="00901D5D"/>
    <w:rsid w:val="00902358"/>
    <w:rsid w:val="00902549"/>
    <w:rsid w:val="00902EC8"/>
    <w:rsid w:val="00905B45"/>
    <w:rsid w:val="00906D0C"/>
    <w:rsid w:val="0090754E"/>
    <w:rsid w:val="0091089B"/>
    <w:rsid w:val="00915251"/>
    <w:rsid w:val="009163C0"/>
    <w:rsid w:val="00917A2B"/>
    <w:rsid w:val="00920311"/>
    <w:rsid w:val="00921CF1"/>
    <w:rsid w:val="009226FC"/>
    <w:rsid w:val="00924CB3"/>
    <w:rsid w:val="0092544D"/>
    <w:rsid w:val="00925F7D"/>
    <w:rsid w:val="00926468"/>
    <w:rsid w:val="00926519"/>
    <w:rsid w:val="00927237"/>
    <w:rsid w:val="00930510"/>
    <w:rsid w:val="00930E7A"/>
    <w:rsid w:val="00931A39"/>
    <w:rsid w:val="0093254F"/>
    <w:rsid w:val="00933130"/>
    <w:rsid w:val="00933393"/>
    <w:rsid w:val="00933B86"/>
    <w:rsid w:val="0093512C"/>
    <w:rsid w:val="009368E5"/>
    <w:rsid w:val="00940128"/>
    <w:rsid w:val="0094214E"/>
    <w:rsid w:val="00942FB8"/>
    <w:rsid w:val="00944105"/>
    <w:rsid w:val="00944A84"/>
    <w:rsid w:val="00945283"/>
    <w:rsid w:val="009505FC"/>
    <w:rsid w:val="009527FF"/>
    <w:rsid w:val="00953816"/>
    <w:rsid w:val="009547D1"/>
    <w:rsid w:val="0095550D"/>
    <w:rsid w:val="00956047"/>
    <w:rsid w:val="009628F6"/>
    <w:rsid w:val="009633E0"/>
    <w:rsid w:val="00965957"/>
    <w:rsid w:val="00965F78"/>
    <w:rsid w:val="00966373"/>
    <w:rsid w:val="00966987"/>
    <w:rsid w:val="00967AD9"/>
    <w:rsid w:val="00970921"/>
    <w:rsid w:val="0097188C"/>
    <w:rsid w:val="00972120"/>
    <w:rsid w:val="00972EBA"/>
    <w:rsid w:val="00973606"/>
    <w:rsid w:val="0097361F"/>
    <w:rsid w:val="00974ACB"/>
    <w:rsid w:val="00976EEA"/>
    <w:rsid w:val="00977DC2"/>
    <w:rsid w:val="00980499"/>
    <w:rsid w:val="00984C00"/>
    <w:rsid w:val="0098592A"/>
    <w:rsid w:val="009863DF"/>
    <w:rsid w:val="00986769"/>
    <w:rsid w:val="00991D90"/>
    <w:rsid w:val="00991E0E"/>
    <w:rsid w:val="00994D41"/>
    <w:rsid w:val="00994D64"/>
    <w:rsid w:val="009959BC"/>
    <w:rsid w:val="00996B42"/>
    <w:rsid w:val="009A306C"/>
    <w:rsid w:val="009A34B1"/>
    <w:rsid w:val="009A351B"/>
    <w:rsid w:val="009A454E"/>
    <w:rsid w:val="009A5AFF"/>
    <w:rsid w:val="009A7B8B"/>
    <w:rsid w:val="009B2D9D"/>
    <w:rsid w:val="009B5337"/>
    <w:rsid w:val="009B7C95"/>
    <w:rsid w:val="009C0868"/>
    <w:rsid w:val="009C1E0F"/>
    <w:rsid w:val="009C1F30"/>
    <w:rsid w:val="009C2D60"/>
    <w:rsid w:val="009C334A"/>
    <w:rsid w:val="009C3C81"/>
    <w:rsid w:val="009C7013"/>
    <w:rsid w:val="009D0715"/>
    <w:rsid w:val="009D2DBA"/>
    <w:rsid w:val="009D3D5C"/>
    <w:rsid w:val="009D504C"/>
    <w:rsid w:val="009D62BE"/>
    <w:rsid w:val="009E27F5"/>
    <w:rsid w:val="009E4826"/>
    <w:rsid w:val="009E6343"/>
    <w:rsid w:val="009E664B"/>
    <w:rsid w:val="009F18FC"/>
    <w:rsid w:val="009F21D0"/>
    <w:rsid w:val="009F252D"/>
    <w:rsid w:val="009F2F73"/>
    <w:rsid w:val="009F3A1B"/>
    <w:rsid w:val="009F5FB8"/>
    <w:rsid w:val="009F6743"/>
    <w:rsid w:val="00A00F8D"/>
    <w:rsid w:val="00A01C87"/>
    <w:rsid w:val="00A0296B"/>
    <w:rsid w:val="00A03D1A"/>
    <w:rsid w:val="00A0475F"/>
    <w:rsid w:val="00A050D1"/>
    <w:rsid w:val="00A06101"/>
    <w:rsid w:val="00A1134C"/>
    <w:rsid w:val="00A11771"/>
    <w:rsid w:val="00A12AAE"/>
    <w:rsid w:val="00A14EB9"/>
    <w:rsid w:val="00A16BD5"/>
    <w:rsid w:val="00A1711B"/>
    <w:rsid w:val="00A1717F"/>
    <w:rsid w:val="00A206F0"/>
    <w:rsid w:val="00A21AB0"/>
    <w:rsid w:val="00A24075"/>
    <w:rsid w:val="00A246F5"/>
    <w:rsid w:val="00A2544A"/>
    <w:rsid w:val="00A265AB"/>
    <w:rsid w:val="00A27EFC"/>
    <w:rsid w:val="00A31DB8"/>
    <w:rsid w:val="00A36FE0"/>
    <w:rsid w:val="00A3765B"/>
    <w:rsid w:val="00A40E17"/>
    <w:rsid w:val="00A41E34"/>
    <w:rsid w:val="00A4270E"/>
    <w:rsid w:val="00A436A8"/>
    <w:rsid w:val="00A46F54"/>
    <w:rsid w:val="00A51A79"/>
    <w:rsid w:val="00A523FC"/>
    <w:rsid w:val="00A528DB"/>
    <w:rsid w:val="00A52987"/>
    <w:rsid w:val="00A5433E"/>
    <w:rsid w:val="00A562F7"/>
    <w:rsid w:val="00A5700C"/>
    <w:rsid w:val="00A57063"/>
    <w:rsid w:val="00A57D53"/>
    <w:rsid w:val="00A600AD"/>
    <w:rsid w:val="00A607A3"/>
    <w:rsid w:val="00A615A8"/>
    <w:rsid w:val="00A624FA"/>
    <w:rsid w:val="00A62B4D"/>
    <w:rsid w:val="00A65AE5"/>
    <w:rsid w:val="00A67D68"/>
    <w:rsid w:val="00A70A5F"/>
    <w:rsid w:val="00A714EA"/>
    <w:rsid w:val="00A7259F"/>
    <w:rsid w:val="00A748F1"/>
    <w:rsid w:val="00A77D0A"/>
    <w:rsid w:val="00A807B6"/>
    <w:rsid w:val="00A812D8"/>
    <w:rsid w:val="00A81731"/>
    <w:rsid w:val="00A82938"/>
    <w:rsid w:val="00A82F57"/>
    <w:rsid w:val="00A83FAE"/>
    <w:rsid w:val="00A85D48"/>
    <w:rsid w:val="00A873A1"/>
    <w:rsid w:val="00A873ED"/>
    <w:rsid w:val="00A87735"/>
    <w:rsid w:val="00A87820"/>
    <w:rsid w:val="00A91099"/>
    <w:rsid w:val="00A9208D"/>
    <w:rsid w:val="00A93B09"/>
    <w:rsid w:val="00A962D0"/>
    <w:rsid w:val="00A976CC"/>
    <w:rsid w:val="00A97E72"/>
    <w:rsid w:val="00AA10BF"/>
    <w:rsid w:val="00AA2EC0"/>
    <w:rsid w:val="00AA4D33"/>
    <w:rsid w:val="00AA639D"/>
    <w:rsid w:val="00AA6960"/>
    <w:rsid w:val="00AB1B65"/>
    <w:rsid w:val="00AB384A"/>
    <w:rsid w:val="00AB5C73"/>
    <w:rsid w:val="00AB6134"/>
    <w:rsid w:val="00AB7342"/>
    <w:rsid w:val="00AC0C0A"/>
    <w:rsid w:val="00AC0D67"/>
    <w:rsid w:val="00AC1213"/>
    <w:rsid w:val="00AC123A"/>
    <w:rsid w:val="00AC1795"/>
    <w:rsid w:val="00AC25D2"/>
    <w:rsid w:val="00AC3425"/>
    <w:rsid w:val="00AC4932"/>
    <w:rsid w:val="00AC4DDA"/>
    <w:rsid w:val="00AC6378"/>
    <w:rsid w:val="00AD0887"/>
    <w:rsid w:val="00AD3627"/>
    <w:rsid w:val="00AD3753"/>
    <w:rsid w:val="00AD7E8E"/>
    <w:rsid w:val="00AD7FA2"/>
    <w:rsid w:val="00AE075B"/>
    <w:rsid w:val="00AE0CC8"/>
    <w:rsid w:val="00AE447F"/>
    <w:rsid w:val="00AE47A1"/>
    <w:rsid w:val="00AE5481"/>
    <w:rsid w:val="00AE5695"/>
    <w:rsid w:val="00AE6CD4"/>
    <w:rsid w:val="00AE79CC"/>
    <w:rsid w:val="00AF13BD"/>
    <w:rsid w:val="00AF3628"/>
    <w:rsid w:val="00AF461B"/>
    <w:rsid w:val="00AF4F8B"/>
    <w:rsid w:val="00AF50E0"/>
    <w:rsid w:val="00AF5371"/>
    <w:rsid w:val="00AF5650"/>
    <w:rsid w:val="00B030B8"/>
    <w:rsid w:val="00B07622"/>
    <w:rsid w:val="00B117C4"/>
    <w:rsid w:val="00B13082"/>
    <w:rsid w:val="00B13FCB"/>
    <w:rsid w:val="00B143FE"/>
    <w:rsid w:val="00B14642"/>
    <w:rsid w:val="00B15098"/>
    <w:rsid w:val="00B17605"/>
    <w:rsid w:val="00B20920"/>
    <w:rsid w:val="00B222F6"/>
    <w:rsid w:val="00B257F4"/>
    <w:rsid w:val="00B25F7B"/>
    <w:rsid w:val="00B26AE6"/>
    <w:rsid w:val="00B27FCB"/>
    <w:rsid w:val="00B30EE1"/>
    <w:rsid w:val="00B33267"/>
    <w:rsid w:val="00B332C3"/>
    <w:rsid w:val="00B34292"/>
    <w:rsid w:val="00B34A9F"/>
    <w:rsid w:val="00B34C62"/>
    <w:rsid w:val="00B358A6"/>
    <w:rsid w:val="00B35EAA"/>
    <w:rsid w:val="00B361C2"/>
    <w:rsid w:val="00B365EF"/>
    <w:rsid w:val="00B37658"/>
    <w:rsid w:val="00B37F60"/>
    <w:rsid w:val="00B41F04"/>
    <w:rsid w:val="00B432AF"/>
    <w:rsid w:val="00B45242"/>
    <w:rsid w:val="00B45E6A"/>
    <w:rsid w:val="00B5034E"/>
    <w:rsid w:val="00B5037F"/>
    <w:rsid w:val="00B50C3A"/>
    <w:rsid w:val="00B51A51"/>
    <w:rsid w:val="00B52C33"/>
    <w:rsid w:val="00B53243"/>
    <w:rsid w:val="00B53EAF"/>
    <w:rsid w:val="00B56C26"/>
    <w:rsid w:val="00B57B81"/>
    <w:rsid w:val="00B57C05"/>
    <w:rsid w:val="00B60D1B"/>
    <w:rsid w:val="00B61339"/>
    <w:rsid w:val="00B61893"/>
    <w:rsid w:val="00B639BB"/>
    <w:rsid w:val="00B63B39"/>
    <w:rsid w:val="00B6623F"/>
    <w:rsid w:val="00B67227"/>
    <w:rsid w:val="00B67ADF"/>
    <w:rsid w:val="00B721CC"/>
    <w:rsid w:val="00B74EEC"/>
    <w:rsid w:val="00B74F2D"/>
    <w:rsid w:val="00B750A4"/>
    <w:rsid w:val="00B75BE3"/>
    <w:rsid w:val="00B76AC4"/>
    <w:rsid w:val="00B77193"/>
    <w:rsid w:val="00B779F2"/>
    <w:rsid w:val="00B77DFE"/>
    <w:rsid w:val="00B827AD"/>
    <w:rsid w:val="00B82C48"/>
    <w:rsid w:val="00B83913"/>
    <w:rsid w:val="00B83DE0"/>
    <w:rsid w:val="00B83E93"/>
    <w:rsid w:val="00B84BF0"/>
    <w:rsid w:val="00B851D3"/>
    <w:rsid w:val="00B85361"/>
    <w:rsid w:val="00B85EA6"/>
    <w:rsid w:val="00B86AF9"/>
    <w:rsid w:val="00B86D2F"/>
    <w:rsid w:val="00B90801"/>
    <w:rsid w:val="00B911C7"/>
    <w:rsid w:val="00B91A73"/>
    <w:rsid w:val="00B95A5D"/>
    <w:rsid w:val="00B965A1"/>
    <w:rsid w:val="00B966C9"/>
    <w:rsid w:val="00B96753"/>
    <w:rsid w:val="00B96796"/>
    <w:rsid w:val="00B978FF"/>
    <w:rsid w:val="00BA06F0"/>
    <w:rsid w:val="00BA0F90"/>
    <w:rsid w:val="00BA105F"/>
    <w:rsid w:val="00BA38A7"/>
    <w:rsid w:val="00BA49C1"/>
    <w:rsid w:val="00BB0500"/>
    <w:rsid w:val="00BB05D1"/>
    <w:rsid w:val="00BB655F"/>
    <w:rsid w:val="00BB6D1A"/>
    <w:rsid w:val="00BC0CC5"/>
    <w:rsid w:val="00BC12DE"/>
    <w:rsid w:val="00BC159C"/>
    <w:rsid w:val="00BC340B"/>
    <w:rsid w:val="00BD1BE0"/>
    <w:rsid w:val="00BD1C30"/>
    <w:rsid w:val="00BD37F9"/>
    <w:rsid w:val="00BD410D"/>
    <w:rsid w:val="00BD6843"/>
    <w:rsid w:val="00BD6FDE"/>
    <w:rsid w:val="00BD7267"/>
    <w:rsid w:val="00BD73B2"/>
    <w:rsid w:val="00BD7772"/>
    <w:rsid w:val="00BE1744"/>
    <w:rsid w:val="00BE2D16"/>
    <w:rsid w:val="00BE2DE4"/>
    <w:rsid w:val="00BE3832"/>
    <w:rsid w:val="00BE4951"/>
    <w:rsid w:val="00BE4FEB"/>
    <w:rsid w:val="00BE52DD"/>
    <w:rsid w:val="00BF0D52"/>
    <w:rsid w:val="00BF26AF"/>
    <w:rsid w:val="00BF2D08"/>
    <w:rsid w:val="00BF3B65"/>
    <w:rsid w:val="00BF5882"/>
    <w:rsid w:val="00BF62A8"/>
    <w:rsid w:val="00BF64A1"/>
    <w:rsid w:val="00BF6500"/>
    <w:rsid w:val="00BF6615"/>
    <w:rsid w:val="00C04144"/>
    <w:rsid w:val="00C072CF"/>
    <w:rsid w:val="00C10168"/>
    <w:rsid w:val="00C13376"/>
    <w:rsid w:val="00C155DA"/>
    <w:rsid w:val="00C15C40"/>
    <w:rsid w:val="00C1703B"/>
    <w:rsid w:val="00C22B04"/>
    <w:rsid w:val="00C22D63"/>
    <w:rsid w:val="00C2335E"/>
    <w:rsid w:val="00C23F90"/>
    <w:rsid w:val="00C25301"/>
    <w:rsid w:val="00C256F2"/>
    <w:rsid w:val="00C26C3B"/>
    <w:rsid w:val="00C27B4F"/>
    <w:rsid w:val="00C30243"/>
    <w:rsid w:val="00C337CB"/>
    <w:rsid w:val="00C354C1"/>
    <w:rsid w:val="00C36282"/>
    <w:rsid w:val="00C3634F"/>
    <w:rsid w:val="00C37C31"/>
    <w:rsid w:val="00C41149"/>
    <w:rsid w:val="00C4131C"/>
    <w:rsid w:val="00C416F6"/>
    <w:rsid w:val="00C41892"/>
    <w:rsid w:val="00C436C2"/>
    <w:rsid w:val="00C4390B"/>
    <w:rsid w:val="00C443DA"/>
    <w:rsid w:val="00C4707B"/>
    <w:rsid w:val="00C51005"/>
    <w:rsid w:val="00C51F4C"/>
    <w:rsid w:val="00C54CD4"/>
    <w:rsid w:val="00C56041"/>
    <w:rsid w:val="00C5652E"/>
    <w:rsid w:val="00C60282"/>
    <w:rsid w:val="00C60C6F"/>
    <w:rsid w:val="00C615D2"/>
    <w:rsid w:val="00C62ACC"/>
    <w:rsid w:val="00C635A6"/>
    <w:rsid w:val="00C646DE"/>
    <w:rsid w:val="00C705CE"/>
    <w:rsid w:val="00C710E3"/>
    <w:rsid w:val="00C7143B"/>
    <w:rsid w:val="00C7185B"/>
    <w:rsid w:val="00C71872"/>
    <w:rsid w:val="00C72796"/>
    <w:rsid w:val="00C72E4D"/>
    <w:rsid w:val="00C74839"/>
    <w:rsid w:val="00C8061B"/>
    <w:rsid w:val="00C815AC"/>
    <w:rsid w:val="00C83461"/>
    <w:rsid w:val="00C838CF"/>
    <w:rsid w:val="00C83D9E"/>
    <w:rsid w:val="00C85190"/>
    <w:rsid w:val="00C85B1A"/>
    <w:rsid w:val="00C877B9"/>
    <w:rsid w:val="00C879FA"/>
    <w:rsid w:val="00C915A2"/>
    <w:rsid w:val="00C92DBA"/>
    <w:rsid w:val="00C956CF"/>
    <w:rsid w:val="00C963C9"/>
    <w:rsid w:val="00CA14B3"/>
    <w:rsid w:val="00CA243C"/>
    <w:rsid w:val="00CA2C80"/>
    <w:rsid w:val="00CA2CBA"/>
    <w:rsid w:val="00CA59A1"/>
    <w:rsid w:val="00CB01DF"/>
    <w:rsid w:val="00CB1E91"/>
    <w:rsid w:val="00CB725A"/>
    <w:rsid w:val="00CC242A"/>
    <w:rsid w:val="00CC31EA"/>
    <w:rsid w:val="00CC498B"/>
    <w:rsid w:val="00CC49F4"/>
    <w:rsid w:val="00CC7DFD"/>
    <w:rsid w:val="00CD2BC2"/>
    <w:rsid w:val="00CD2E39"/>
    <w:rsid w:val="00CD3CE6"/>
    <w:rsid w:val="00CD4EA9"/>
    <w:rsid w:val="00CD5D15"/>
    <w:rsid w:val="00CD6F05"/>
    <w:rsid w:val="00CE04CF"/>
    <w:rsid w:val="00CE0DC9"/>
    <w:rsid w:val="00CE68CF"/>
    <w:rsid w:val="00CE71C0"/>
    <w:rsid w:val="00CF037F"/>
    <w:rsid w:val="00CF0E21"/>
    <w:rsid w:val="00CF25A9"/>
    <w:rsid w:val="00CF26E5"/>
    <w:rsid w:val="00CF3325"/>
    <w:rsid w:val="00CF34DB"/>
    <w:rsid w:val="00CF5472"/>
    <w:rsid w:val="00CF60CB"/>
    <w:rsid w:val="00D00603"/>
    <w:rsid w:val="00D00677"/>
    <w:rsid w:val="00D00FC4"/>
    <w:rsid w:val="00D01FCD"/>
    <w:rsid w:val="00D02550"/>
    <w:rsid w:val="00D02C78"/>
    <w:rsid w:val="00D04123"/>
    <w:rsid w:val="00D04131"/>
    <w:rsid w:val="00D04A4C"/>
    <w:rsid w:val="00D0567D"/>
    <w:rsid w:val="00D061C2"/>
    <w:rsid w:val="00D06599"/>
    <w:rsid w:val="00D06D68"/>
    <w:rsid w:val="00D07EC7"/>
    <w:rsid w:val="00D100AD"/>
    <w:rsid w:val="00D109D2"/>
    <w:rsid w:val="00D1136F"/>
    <w:rsid w:val="00D13C00"/>
    <w:rsid w:val="00D14EC3"/>
    <w:rsid w:val="00D15BCF"/>
    <w:rsid w:val="00D16D90"/>
    <w:rsid w:val="00D24C4F"/>
    <w:rsid w:val="00D25198"/>
    <w:rsid w:val="00D26132"/>
    <w:rsid w:val="00D26305"/>
    <w:rsid w:val="00D2759C"/>
    <w:rsid w:val="00D305B4"/>
    <w:rsid w:val="00D3429A"/>
    <w:rsid w:val="00D34986"/>
    <w:rsid w:val="00D34AD6"/>
    <w:rsid w:val="00D34CE1"/>
    <w:rsid w:val="00D36C82"/>
    <w:rsid w:val="00D36FC5"/>
    <w:rsid w:val="00D4098D"/>
    <w:rsid w:val="00D4290A"/>
    <w:rsid w:val="00D44B55"/>
    <w:rsid w:val="00D4535E"/>
    <w:rsid w:val="00D45CE9"/>
    <w:rsid w:val="00D46E88"/>
    <w:rsid w:val="00D51296"/>
    <w:rsid w:val="00D519B8"/>
    <w:rsid w:val="00D51AA6"/>
    <w:rsid w:val="00D53276"/>
    <w:rsid w:val="00D54974"/>
    <w:rsid w:val="00D569B4"/>
    <w:rsid w:val="00D60E4B"/>
    <w:rsid w:val="00D615E4"/>
    <w:rsid w:val="00D620B5"/>
    <w:rsid w:val="00D621F8"/>
    <w:rsid w:val="00D632FE"/>
    <w:rsid w:val="00D63C4B"/>
    <w:rsid w:val="00D65157"/>
    <w:rsid w:val="00D6698C"/>
    <w:rsid w:val="00D71000"/>
    <w:rsid w:val="00D7185B"/>
    <w:rsid w:val="00D73B95"/>
    <w:rsid w:val="00D75118"/>
    <w:rsid w:val="00D76684"/>
    <w:rsid w:val="00D81503"/>
    <w:rsid w:val="00D832ED"/>
    <w:rsid w:val="00D84852"/>
    <w:rsid w:val="00D85171"/>
    <w:rsid w:val="00D85336"/>
    <w:rsid w:val="00D854A6"/>
    <w:rsid w:val="00D855B2"/>
    <w:rsid w:val="00D85B9B"/>
    <w:rsid w:val="00D861BB"/>
    <w:rsid w:val="00D86399"/>
    <w:rsid w:val="00D86880"/>
    <w:rsid w:val="00D86D8D"/>
    <w:rsid w:val="00D86DD5"/>
    <w:rsid w:val="00D87E57"/>
    <w:rsid w:val="00D9165E"/>
    <w:rsid w:val="00D9291A"/>
    <w:rsid w:val="00D932F8"/>
    <w:rsid w:val="00D93F5F"/>
    <w:rsid w:val="00D966A6"/>
    <w:rsid w:val="00DA272B"/>
    <w:rsid w:val="00DA4DE9"/>
    <w:rsid w:val="00DB0FFD"/>
    <w:rsid w:val="00DB1452"/>
    <w:rsid w:val="00DB198D"/>
    <w:rsid w:val="00DB1B2A"/>
    <w:rsid w:val="00DB51F7"/>
    <w:rsid w:val="00DB69E3"/>
    <w:rsid w:val="00DB74F9"/>
    <w:rsid w:val="00DC038B"/>
    <w:rsid w:val="00DC18F2"/>
    <w:rsid w:val="00DC2C62"/>
    <w:rsid w:val="00DC443F"/>
    <w:rsid w:val="00DC6041"/>
    <w:rsid w:val="00DC7435"/>
    <w:rsid w:val="00DC7857"/>
    <w:rsid w:val="00DD0BF1"/>
    <w:rsid w:val="00DD1673"/>
    <w:rsid w:val="00DD3024"/>
    <w:rsid w:val="00DD30AE"/>
    <w:rsid w:val="00DD3E4A"/>
    <w:rsid w:val="00DD46A9"/>
    <w:rsid w:val="00DD5311"/>
    <w:rsid w:val="00DD5CC2"/>
    <w:rsid w:val="00DD5EA5"/>
    <w:rsid w:val="00DD64E3"/>
    <w:rsid w:val="00DD6B3F"/>
    <w:rsid w:val="00DD7101"/>
    <w:rsid w:val="00DE0E6D"/>
    <w:rsid w:val="00DE10AA"/>
    <w:rsid w:val="00DE3CF1"/>
    <w:rsid w:val="00DE446F"/>
    <w:rsid w:val="00DE5FF1"/>
    <w:rsid w:val="00DE6965"/>
    <w:rsid w:val="00DE6E13"/>
    <w:rsid w:val="00DE7A19"/>
    <w:rsid w:val="00DF17A5"/>
    <w:rsid w:val="00DF1823"/>
    <w:rsid w:val="00DF1A6E"/>
    <w:rsid w:val="00DF5A64"/>
    <w:rsid w:val="00DF6C27"/>
    <w:rsid w:val="00DF7502"/>
    <w:rsid w:val="00E0085E"/>
    <w:rsid w:val="00E00C76"/>
    <w:rsid w:val="00E028E2"/>
    <w:rsid w:val="00E03B46"/>
    <w:rsid w:val="00E06223"/>
    <w:rsid w:val="00E10E38"/>
    <w:rsid w:val="00E10ECE"/>
    <w:rsid w:val="00E11790"/>
    <w:rsid w:val="00E14317"/>
    <w:rsid w:val="00E15015"/>
    <w:rsid w:val="00E153AC"/>
    <w:rsid w:val="00E16363"/>
    <w:rsid w:val="00E1737D"/>
    <w:rsid w:val="00E17750"/>
    <w:rsid w:val="00E17AC4"/>
    <w:rsid w:val="00E23A3C"/>
    <w:rsid w:val="00E23AC1"/>
    <w:rsid w:val="00E248FA"/>
    <w:rsid w:val="00E24CD8"/>
    <w:rsid w:val="00E250C4"/>
    <w:rsid w:val="00E25F17"/>
    <w:rsid w:val="00E260BC"/>
    <w:rsid w:val="00E27430"/>
    <w:rsid w:val="00E320F6"/>
    <w:rsid w:val="00E34FD9"/>
    <w:rsid w:val="00E4280B"/>
    <w:rsid w:val="00E42C3C"/>
    <w:rsid w:val="00E43141"/>
    <w:rsid w:val="00E43913"/>
    <w:rsid w:val="00E444E9"/>
    <w:rsid w:val="00E45906"/>
    <w:rsid w:val="00E465E8"/>
    <w:rsid w:val="00E46896"/>
    <w:rsid w:val="00E510BE"/>
    <w:rsid w:val="00E5198D"/>
    <w:rsid w:val="00E51B16"/>
    <w:rsid w:val="00E52E97"/>
    <w:rsid w:val="00E54ED2"/>
    <w:rsid w:val="00E5583D"/>
    <w:rsid w:val="00E55F88"/>
    <w:rsid w:val="00E56B97"/>
    <w:rsid w:val="00E604ED"/>
    <w:rsid w:val="00E60C16"/>
    <w:rsid w:val="00E6101F"/>
    <w:rsid w:val="00E61CEB"/>
    <w:rsid w:val="00E62E05"/>
    <w:rsid w:val="00E710F1"/>
    <w:rsid w:val="00E71B8B"/>
    <w:rsid w:val="00E71E60"/>
    <w:rsid w:val="00E72AB0"/>
    <w:rsid w:val="00E746F0"/>
    <w:rsid w:val="00E74FBD"/>
    <w:rsid w:val="00E74FCE"/>
    <w:rsid w:val="00E75195"/>
    <w:rsid w:val="00E756EB"/>
    <w:rsid w:val="00E80572"/>
    <w:rsid w:val="00E8196D"/>
    <w:rsid w:val="00E84AA4"/>
    <w:rsid w:val="00E84F1B"/>
    <w:rsid w:val="00E8737B"/>
    <w:rsid w:val="00E90C2A"/>
    <w:rsid w:val="00E90FEA"/>
    <w:rsid w:val="00E91128"/>
    <w:rsid w:val="00E91F00"/>
    <w:rsid w:val="00E95F59"/>
    <w:rsid w:val="00E96EF2"/>
    <w:rsid w:val="00E9730F"/>
    <w:rsid w:val="00EA3FC9"/>
    <w:rsid w:val="00EA448D"/>
    <w:rsid w:val="00EA7A96"/>
    <w:rsid w:val="00EB08A8"/>
    <w:rsid w:val="00EB19AD"/>
    <w:rsid w:val="00EB19DC"/>
    <w:rsid w:val="00EB2996"/>
    <w:rsid w:val="00EB31BC"/>
    <w:rsid w:val="00EB44F7"/>
    <w:rsid w:val="00EB4D6D"/>
    <w:rsid w:val="00EB575F"/>
    <w:rsid w:val="00EB5975"/>
    <w:rsid w:val="00EC149A"/>
    <w:rsid w:val="00EC1EFE"/>
    <w:rsid w:val="00EC2583"/>
    <w:rsid w:val="00EC3BDD"/>
    <w:rsid w:val="00EC4E78"/>
    <w:rsid w:val="00EC5903"/>
    <w:rsid w:val="00EC5CAB"/>
    <w:rsid w:val="00EC6F6F"/>
    <w:rsid w:val="00EC742B"/>
    <w:rsid w:val="00EC7DCA"/>
    <w:rsid w:val="00ED08F3"/>
    <w:rsid w:val="00ED1001"/>
    <w:rsid w:val="00ED3807"/>
    <w:rsid w:val="00ED38B6"/>
    <w:rsid w:val="00ED4261"/>
    <w:rsid w:val="00ED54C6"/>
    <w:rsid w:val="00ED6237"/>
    <w:rsid w:val="00EE01DA"/>
    <w:rsid w:val="00EE3822"/>
    <w:rsid w:val="00EE39B1"/>
    <w:rsid w:val="00EE541C"/>
    <w:rsid w:val="00EE6F14"/>
    <w:rsid w:val="00EE7406"/>
    <w:rsid w:val="00EE7844"/>
    <w:rsid w:val="00EE78B9"/>
    <w:rsid w:val="00EF213B"/>
    <w:rsid w:val="00EF25A9"/>
    <w:rsid w:val="00EF2B48"/>
    <w:rsid w:val="00EF2F57"/>
    <w:rsid w:val="00EF76BC"/>
    <w:rsid w:val="00F021E4"/>
    <w:rsid w:val="00F0306A"/>
    <w:rsid w:val="00F03AFA"/>
    <w:rsid w:val="00F0603F"/>
    <w:rsid w:val="00F11A4B"/>
    <w:rsid w:val="00F126BE"/>
    <w:rsid w:val="00F136A3"/>
    <w:rsid w:val="00F14B40"/>
    <w:rsid w:val="00F157E6"/>
    <w:rsid w:val="00F175B5"/>
    <w:rsid w:val="00F22E61"/>
    <w:rsid w:val="00F25697"/>
    <w:rsid w:val="00F25B27"/>
    <w:rsid w:val="00F26205"/>
    <w:rsid w:val="00F26D41"/>
    <w:rsid w:val="00F3025C"/>
    <w:rsid w:val="00F329E9"/>
    <w:rsid w:val="00F35618"/>
    <w:rsid w:val="00F359EA"/>
    <w:rsid w:val="00F35DBA"/>
    <w:rsid w:val="00F36918"/>
    <w:rsid w:val="00F37BEB"/>
    <w:rsid w:val="00F42E35"/>
    <w:rsid w:val="00F43533"/>
    <w:rsid w:val="00F43A83"/>
    <w:rsid w:val="00F43D07"/>
    <w:rsid w:val="00F44AB9"/>
    <w:rsid w:val="00F477D7"/>
    <w:rsid w:val="00F51AD6"/>
    <w:rsid w:val="00F51F2A"/>
    <w:rsid w:val="00F520E8"/>
    <w:rsid w:val="00F5262B"/>
    <w:rsid w:val="00F5300C"/>
    <w:rsid w:val="00F56988"/>
    <w:rsid w:val="00F56BB9"/>
    <w:rsid w:val="00F57786"/>
    <w:rsid w:val="00F6135B"/>
    <w:rsid w:val="00F63B99"/>
    <w:rsid w:val="00F6489E"/>
    <w:rsid w:val="00F649DD"/>
    <w:rsid w:val="00F701C3"/>
    <w:rsid w:val="00F7077A"/>
    <w:rsid w:val="00F7173A"/>
    <w:rsid w:val="00F73F1D"/>
    <w:rsid w:val="00F75E1E"/>
    <w:rsid w:val="00F76B45"/>
    <w:rsid w:val="00F77F0D"/>
    <w:rsid w:val="00F806B4"/>
    <w:rsid w:val="00F8163B"/>
    <w:rsid w:val="00F81A15"/>
    <w:rsid w:val="00F830E4"/>
    <w:rsid w:val="00F8640F"/>
    <w:rsid w:val="00F90178"/>
    <w:rsid w:val="00F90C47"/>
    <w:rsid w:val="00F91A06"/>
    <w:rsid w:val="00FA026B"/>
    <w:rsid w:val="00FA09FF"/>
    <w:rsid w:val="00FA1171"/>
    <w:rsid w:val="00FA2184"/>
    <w:rsid w:val="00FA394B"/>
    <w:rsid w:val="00FA3D4F"/>
    <w:rsid w:val="00FA4E42"/>
    <w:rsid w:val="00FA5665"/>
    <w:rsid w:val="00FA5760"/>
    <w:rsid w:val="00FA5FBE"/>
    <w:rsid w:val="00FA7889"/>
    <w:rsid w:val="00FB0B93"/>
    <w:rsid w:val="00FB1CFF"/>
    <w:rsid w:val="00FB2704"/>
    <w:rsid w:val="00FB377A"/>
    <w:rsid w:val="00FB3D58"/>
    <w:rsid w:val="00FB61FB"/>
    <w:rsid w:val="00FB7FE5"/>
    <w:rsid w:val="00FC10E5"/>
    <w:rsid w:val="00FC1B67"/>
    <w:rsid w:val="00FC272A"/>
    <w:rsid w:val="00FC4D82"/>
    <w:rsid w:val="00FC78B8"/>
    <w:rsid w:val="00FD012F"/>
    <w:rsid w:val="00FD3226"/>
    <w:rsid w:val="00FD361F"/>
    <w:rsid w:val="00FD3F17"/>
    <w:rsid w:val="00FD3FEF"/>
    <w:rsid w:val="00FD4758"/>
    <w:rsid w:val="00FD5461"/>
    <w:rsid w:val="00FD66CC"/>
    <w:rsid w:val="00FD6D3D"/>
    <w:rsid w:val="00FD7285"/>
    <w:rsid w:val="00FD7D3F"/>
    <w:rsid w:val="00FD7DB3"/>
    <w:rsid w:val="00FE04B0"/>
    <w:rsid w:val="00FE0F72"/>
    <w:rsid w:val="00FE15BC"/>
    <w:rsid w:val="00FE1B1F"/>
    <w:rsid w:val="00FE1C15"/>
    <w:rsid w:val="00FE2F7C"/>
    <w:rsid w:val="00FE3479"/>
    <w:rsid w:val="00FE397D"/>
    <w:rsid w:val="00FE6AB9"/>
    <w:rsid w:val="00FE73FE"/>
    <w:rsid w:val="00FF4451"/>
    <w:rsid w:val="00FF4B64"/>
    <w:rsid w:val="00FF7E55"/>
    <w:rsid w:val="013E573A"/>
    <w:rsid w:val="024600A3"/>
    <w:rsid w:val="0393C273"/>
    <w:rsid w:val="03B63657"/>
    <w:rsid w:val="03F5BDF3"/>
    <w:rsid w:val="04E0044F"/>
    <w:rsid w:val="06BFB977"/>
    <w:rsid w:val="070E1211"/>
    <w:rsid w:val="072474E6"/>
    <w:rsid w:val="08761A39"/>
    <w:rsid w:val="08EFDB56"/>
    <w:rsid w:val="090EB7AC"/>
    <w:rsid w:val="09D5B6EB"/>
    <w:rsid w:val="0ACEEB53"/>
    <w:rsid w:val="0B393DFC"/>
    <w:rsid w:val="0BBCFC9A"/>
    <w:rsid w:val="0BE93505"/>
    <w:rsid w:val="0D64F8C8"/>
    <w:rsid w:val="0E9D8CDE"/>
    <w:rsid w:val="0EA1AFC9"/>
    <w:rsid w:val="0EE8F971"/>
    <w:rsid w:val="0EF155CB"/>
    <w:rsid w:val="0FD315A3"/>
    <w:rsid w:val="0FE6EFC0"/>
    <w:rsid w:val="1041435B"/>
    <w:rsid w:val="125EEEF8"/>
    <w:rsid w:val="13B32117"/>
    <w:rsid w:val="154B9133"/>
    <w:rsid w:val="16555635"/>
    <w:rsid w:val="167732D2"/>
    <w:rsid w:val="16A1E31E"/>
    <w:rsid w:val="16A3DE2F"/>
    <w:rsid w:val="16DCEE6C"/>
    <w:rsid w:val="17FC5FFB"/>
    <w:rsid w:val="19324188"/>
    <w:rsid w:val="1A04246F"/>
    <w:rsid w:val="1A223494"/>
    <w:rsid w:val="1C43D869"/>
    <w:rsid w:val="1D0B482D"/>
    <w:rsid w:val="1D31AB39"/>
    <w:rsid w:val="1D3A1267"/>
    <w:rsid w:val="1D8E0EE9"/>
    <w:rsid w:val="1DFA8593"/>
    <w:rsid w:val="1F42C5F0"/>
    <w:rsid w:val="21888C1A"/>
    <w:rsid w:val="2214E2DF"/>
    <w:rsid w:val="22A4E371"/>
    <w:rsid w:val="235DE082"/>
    <w:rsid w:val="254A5FB2"/>
    <w:rsid w:val="2576824E"/>
    <w:rsid w:val="26448B54"/>
    <w:rsid w:val="28173A4A"/>
    <w:rsid w:val="28AB7662"/>
    <w:rsid w:val="28B2EEA4"/>
    <w:rsid w:val="29784E6F"/>
    <w:rsid w:val="29C73363"/>
    <w:rsid w:val="2A4294A1"/>
    <w:rsid w:val="2AEB189E"/>
    <w:rsid w:val="2BCB7B48"/>
    <w:rsid w:val="2F098842"/>
    <w:rsid w:val="2FE2AFA6"/>
    <w:rsid w:val="30DE1450"/>
    <w:rsid w:val="31AD2175"/>
    <w:rsid w:val="33D1F507"/>
    <w:rsid w:val="33ED455D"/>
    <w:rsid w:val="34A45B9F"/>
    <w:rsid w:val="35F8051C"/>
    <w:rsid w:val="367805D7"/>
    <w:rsid w:val="368D236B"/>
    <w:rsid w:val="36A27502"/>
    <w:rsid w:val="389354F1"/>
    <w:rsid w:val="3896E6F9"/>
    <w:rsid w:val="39AA8A97"/>
    <w:rsid w:val="3A81A4E4"/>
    <w:rsid w:val="3B7A87AD"/>
    <w:rsid w:val="3BD3ECA2"/>
    <w:rsid w:val="3C8D9ADB"/>
    <w:rsid w:val="3DE7C104"/>
    <w:rsid w:val="3E26D574"/>
    <w:rsid w:val="3E4FA9EF"/>
    <w:rsid w:val="3F15F169"/>
    <w:rsid w:val="40667207"/>
    <w:rsid w:val="41F382F8"/>
    <w:rsid w:val="43C0605A"/>
    <w:rsid w:val="43C3129C"/>
    <w:rsid w:val="43E87B93"/>
    <w:rsid w:val="4408A247"/>
    <w:rsid w:val="441F327E"/>
    <w:rsid w:val="4684E44D"/>
    <w:rsid w:val="4691B1D8"/>
    <w:rsid w:val="46A37955"/>
    <w:rsid w:val="4842BAC0"/>
    <w:rsid w:val="48994E10"/>
    <w:rsid w:val="4984B2D2"/>
    <w:rsid w:val="4B0CBB73"/>
    <w:rsid w:val="4B96EA48"/>
    <w:rsid w:val="4C954834"/>
    <w:rsid w:val="4CAC231B"/>
    <w:rsid w:val="4CE32B3D"/>
    <w:rsid w:val="4EDB25D9"/>
    <w:rsid w:val="4F2E7BC4"/>
    <w:rsid w:val="4F88D1FD"/>
    <w:rsid w:val="4FC079AA"/>
    <w:rsid w:val="50AB5B88"/>
    <w:rsid w:val="50CADCCD"/>
    <w:rsid w:val="530B62D5"/>
    <w:rsid w:val="54352A20"/>
    <w:rsid w:val="54A53F21"/>
    <w:rsid w:val="56C0CB5C"/>
    <w:rsid w:val="57BDCDF4"/>
    <w:rsid w:val="57D5ED11"/>
    <w:rsid w:val="580C4656"/>
    <w:rsid w:val="58C56A47"/>
    <w:rsid w:val="59DC8354"/>
    <w:rsid w:val="5BF3D004"/>
    <w:rsid w:val="5CE80122"/>
    <w:rsid w:val="5F448A4E"/>
    <w:rsid w:val="5FC6BA6F"/>
    <w:rsid w:val="6086F8DC"/>
    <w:rsid w:val="60CB99B6"/>
    <w:rsid w:val="60FDED5A"/>
    <w:rsid w:val="6163AD8D"/>
    <w:rsid w:val="6202E813"/>
    <w:rsid w:val="62550550"/>
    <w:rsid w:val="64130887"/>
    <w:rsid w:val="6455B139"/>
    <w:rsid w:val="646AC509"/>
    <w:rsid w:val="64B17017"/>
    <w:rsid w:val="64FEDB2E"/>
    <w:rsid w:val="65AE8B0F"/>
    <w:rsid w:val="65B9BEA4"/>
    <w:rsid w:val="66391D22"/>
    <w:rsid w:val="66FBEFAD"/>
    <w:rsid w:val="6714F29F"/>
    <w:rsid w:val="6891DD78"/>
    <w:rsid w:val="6A124668"/>
    <w:rsid w:val="6A6A9B91"/>
    <w:rsid w:val="6BFB24E9"/>
    <w:rsid w:val="6D409DBE"/>
    <w:rsid w:val="6E78C2E6"/>
    <w:rsid w:val="6F07EF40"/>
    <w:rsid w:val="6FF8F54C"/>
    <w:rsid w:val="70A144AF"/>
    <w:rsid w:val="70F80B44"/>
    <w:rsid w:val="71931018"/>
    <w:rsid w:val="7203EDB4"/>
    <w:rsid w:val="72E2B754"/>
    <w:rsid w:val="731241F8"/>
    <w:rsid w:val="73D7829C"/>
    <w:rsid w:val="74587681"/>
    <w:rsid w:val="749D320E"/>
    <w:rsid w:val="74D3B001"/>
    <w:rsid w:val="74F42FFC"/>
    <w:rsid w:val="75BC8D38"/>
    <w:rsid w:val="75E83CC9"/>
    <w:rsid w:val="7669ED14"/>
    <w:rsid w:val="77370C54"/>
    <w:rsid w:val="78F21242"/>
    <w:rsid w:val="79BFE003"/>
    <w:rsid w:val="7A52C9D9"/>
    <w:rsid w:val="7AE535F1"/>
    <w:rsid w:val="7B558F1A"/>
    <w:rsid w:val="7B990CB3"/>
    <w:rsid w:val="7C70B761"/>
    <w:rsid w:val="7CD923A2"/>
    <w:rsid w:val="7D43B184"/>
    <w:rsid w:val="7D745293"/>
    <w:rsid w:val="7DA7913E"/>
    <w:rsid w:val="7DD6A692"/>
    <w:rsid w:val="7F3B99C5"/>
    <w:rsid w:val="7F96E641"/>
    <w:rsid w:val="7FD0C3C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2C28A6FD-2404-4AF1-877A-70EB0F70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10"/>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10"/>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10"/>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10"/>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10"/>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10"/>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10"/>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10"/>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8"/>
      </w:numPr>
      <w:spacing w:line="240" w:lineRule="atLeast"/>
    </w:pPr>
    <w:rPr>
      <w:sz w:val="18"/>
      <w:szCs w:val="18"/>
    </w:rPr>
  </w:style>
  <w:style w:type="numbering" w:customStyle="1" w:styleId="AktuelleListe1">
    <w:name w:val="Aktuelle Liste1"/>
    <w:uiPriority w:val="99"/>
    <w:rsid w:val="00494EE7"/>
    <w:pPr>
      <w:numPr>
        <w:numId w:val="9"/>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3"/>
      </w:numPr>
      <w:ind w:left="1474" w:hanging="227"/>
    </w:pPr>
  </w:style>
  <w:style w:type="paragraph" w:customStyle="1" w:styleId="AufzhlungZahl">
    <w:name w:val="Aufzählung_Zahl"/>
    <w:basedOn w:val="Flietext"/>
    <w:rsid w:val="004C6EBC"/>
    <w:pPr>
      <w:numPr>
        <w:numId w:val="15"/>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qFormat/>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20"/>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bsatz-Standardschriftart"/>
    <w:uiPriority w:val="99"/>
    <w:semiHidden/>
    <w:unhideWhenUsed/>
    <w:rsid w:val="000103AF"/>
    <w:rPr>
      <w:color w:val="605E5C"/>
      <w:shd w:val="clear" w:color="auto" w:fill="E1DFDD"/>
    </w:rPr>
  </w:style>
  <w:style w:type="character" w:styleId="Kommentarzeichen">
    <w:name w:val="annotation reference"/>
    <w:basedOn w:val="Absatz-Standardschriftart"/>
    <w:uiPriority w:val="99"/>
    <w:semiHidden/>
    <w:unhideWhenUsed/>
    <w:rsid w:val="00466C68"/>
    <w:rPr>
      <w:sz w:val="16"/>
      <w:szCs w:val="16"/>
    </w:rPr>
  </w:style>
  <w:style w:type="paragraph" w:styleId="Kommentartext">
    <w:name w:val="annotation text"/>
    <w:basedOn w:val="Standard"/>
    <w:link w:val="KommentartextZchn"/>
    <w:uiPriority w:val="99"/>
    <w:unhideWhenUsed/>
    <w:rsid w:val="00466C68"/>
    <w:pPr>
      <w:spacing w:line="240" w:lineRule="auto"/>
    </w:pPr>
    <w:rPr>
      <w:sz w:val="20"/>
      <w:szCs w:val="20"/>
    </w:rPr>
  </w:style>
  <w:style w:type="character" w:customStyle="1" w:styleId="KommentartextZchn">
    <w:name w:val="Kommentartext Zchn"/>
    <w:basedOn w:val="Absatz-Standardschriftart"/>
    <w:link w:val="Kommentartext"/>
    <w:uiPriority w:val="99"/>
    <w:rsid w:val="00466C6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66C68"/>
    <w:rPr>
      <w:b/>
      <w:bCs/>
    </w:rPr>
  </w:style>
  <w:style w:type="character" w:customStyle="1" w:styleId="KommentarthemaZchn">
    <w:name w:val="Kommentarthema Zchn"/>
    <w:basedOn w:val="KommentartextZchn"/>
    <w:link w:val="Kommentarthema"/>
    <w:uiPriority w:val="99"/>
    <w:semiHidden/>
    <w:rsid w:val="00466C68"/>
    <w:rPr>
      <w:rFonts w:cs="Times New Roman (Textkörper CS)"/>
      <w:b/>
      <w:bCs/>
      <w:color w:val="000000"/>
      <w:sz w:val="20"/>
      <w:szCs w:val="20"/>
    </w:rPr>
  </w:style>
  <w:style w:type="paragraph" w:styleId="berarbeitung">
    <w:name w:val="Revision"/>
    <w:hidden/>
    <w:uiPriority w:val="99"/>
    <w:semiHidden/>
    <w:rsid w:val="005B7374"/>
    <w:rPr>
      <w:rFonts w:cs="Times New Roman (Textkörper CS)"/>
      <w:color w:val="000000"/>
      <w:sz w:val="22"/>
    </w:rPr>
  </w:style>
  <w:style w:type="character" w:customStyle="1" w:styleId="cf01">
    <w:name w:val="cf01"/>
    <w:basedOn w:val="Absatz-Standardschriftart"/>
    <w:rsid w:val="008040CB"/>
    <w:rPr>
      <w:rFonts w:ascii="Segoe UI" w:hAnsi="Segoe UI" w:cs="Segoe UI" w:hint="default"/>
      <w:sz w:val="18"/>
      <w:szCs w:val="18"/>
    </w:rPr>
  </w:style>
  <w:style w:type="paragraph" w:customStyle="1" w:styleId="paragraph">
    <w:name w:val="paragraph"/>
    <w:basedOn w:val="Standard"/>
    <w:rsid w:val="00A528DB"/>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A528DB"/>
  </w:style>
  <w:style w:type="character" w:styleId="NichtaufgelsteErwhnung">
    <w:name w:val="Unresolved Mention"/>
    <w:basedOn w:val="Absatz-Standardschriftart"/>
    <w:uiPriority w:val="99"/>
    <w:semiHidden/>
    <w:unhideWhenUsed/>
    <w:rsid w:val="00DC60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725595">
      <w:bodyDiv w:val="1"/>
      <w:marLeft w:val="0"/>
      <w:marRight w:val="0"/>
      <w:marTop w:val="0"/>
      <w:marBottom w:val="0"/>
      <w:divBdr>
        <w:top w:val="none" w:sz="0" w:space="0" w:color="auto"/>
        <w:left w:val="none" w:sz="0" w:space="0" w:color="auto"/>
        <w:bottom w:val="none" w:sz="0" w:space="0" w:color="auto"/>
        <w:right w:val="none" w:sz="0" w:space="0" w:color="auto"/>
      </w:divBdr>
    </w:div>
    <w:div w:id="1788573907">
      <w:bodyDiv w:val="1"/>
      <w:marLeft w:val="0"/>
      <w:marRight w:val="0"/>
      <w:marTop w:val="0"/>
      <w:marBottom w:val="0"/>
      <w:divBdr>
        <w:top w:val="none" w:sz="0" w:space="0" w:color="auto"/>
        <w:left w:val="none" w:sz="0" w:space="0" w:color="auto"/>
        <w:bottom w:val="none" w:sz="0" w:space="0" w:color="auto"/>
        <w:right w:val="none" w:sz="0" w:space="0" w:color="auto"/>
      </w:divBdr>
    </w:div>
    <w:div w:id="21075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ur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kristin.roth@durr.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SharingLinks.7fb250f4-eef3-4120-9c26-30e25afd1f1f.OrganizationEdit.fa993ced-9bdc-400c-b10e-b116dbd1954e</DisplayName>
        <AccountId>2404</AccountId>
        <AccountType/>
      </UserInfo>
      <UserInfo>
        <DisplayName>Microsoft365 Admin</DisplayName>
        <AccountId>21</AccountId>
        <AccountType/>
      </UserInfo>
      <UserInfo>
        <DisplayName>Rebecca Weiand-Schütt</DisplayName>
        <AccountId>19</AccountId>
        <AccountType/>
      </UserInfo>
      <UserInfo>
        <DisplayName>Johannes Manger</DisplayName>
        <AccountId>18</AccountId>
        <AccountType/>
      </UserInfo>
    </SharedWithUsers>
    <Thumbnail_Eventvideo xmlns="c9d09bd7-6f33-4c22-92da-7206ec46945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F0ABBA-DD2A-4A0A-9BB4-6241F86E9034}">
  <ds:schemaRefs>
    <ds:schemaRef ds:uri="Microsoft.SharePoint.Taxonomy.ContentTypeSync"/>
  </ds:schemaRefs>
</ds:datastoreItem>
</file>

<file path=customXml/itemProps2.xml><?xml version="1.0" encoding="utf-8"?>
<ds:datastoreItem xmlns:ds="http://schemas.openxmlformats.org/officeDocument/2006/customXml" ds:itemID="{F058D8AB-B0A1-4335-9A13-E598DB423D95}">
  <ds:schemaRefs>
    <ds:schemaRef ds:uri="http://schemas.openxmlformats.org/officeDocument/2006/bibliography"/>
  </ds:schemaRefs>
</ds:datastoreItem>
</file>

<file path=customXml/itemProps3.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 ds:uri="15e22f9b-e84b-4e45-bb4f-3ee89f458ccc"/>
  </ds:schemaRefs>
</ds:datastoreItem>
</file>

<file path=customXml/itemProps4.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5.xml><?xml version="1.0" encoding="utf-8"?>
<ds:datastoreItem xmlns:ds="http://schemas.openxmlformats.org/officeDocument/2006/customXml" ds:itemID="{A5345F44-334F-46DB-B691-DD2D5C436BDF}"/>
</file>

<file path=docProps/app.xml><?xml version="1.0" encoding="utf-8"?>
<Properties xmlns="http://schemas.openxmlformats.org/officeDocument/2006/extended-properties" xmlns:vt="http://schemas.openxmlformats.org/officeDocument/2006/docPropsVTypes">
  <Template>Normal.dotm</Template>
  <TotalTime>0</TotalTime>
  <Pages>7</Pages>
  <Words>960</Words>
  <Characters>6049</Characters>
  <Application>Microsoft Office Word</Application>
  <DocSecurity>0</DocSecurity>
  <Lines>50</Lines>
  <Paragraphs>13</Paragraphs>
  <ScaleCrop>false</ScaleCrop>
  <Company>p.a.t. GmbH</Company>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59</cp:revision>
  <cp:lastPrinted>2025-01-22T10:40:00Z</cp:lastPrinted>
  <dcterms:created xsi:type="dcterms:W3CDTF">2025-01-30T12:55:00Z</dcterms:created>
  <dcterms:modified xsi:type="dcterms:W3CDTF">2025-04-01T07:36:00Z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